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0A" w:rsidRPr="00B76A64" w:rsidRDefault="00C8330A" w:rsidP="00C8330A">
      <w:pPr>
        <w:spacing w:after="0" w:line="240" w:lineRule="auto"/>
        <w:jc w:val="right"/>
        <w:rPr>
          <w:rFonts w:ascii="Times New Roman" w:eastAsia="Times New Roman" w:hAnsi="Times New Roman"/>
          <w:bCs/>
          <w:color w:val="333333"/>
          <w:lang w:eastAsia="hu-HU"/>
        </w:rPr>
      </w:pPr>
      <w:r w:rsidRPr="00B76A64">
        <w:rPr>
          <w:rFonts w:ascii="Times New Roman" w:eastAsia="Times New Roman" w:hAnsi="Times New Roman"/>
          <w:bCs/>
          <w:color w:val="333333"/>
          <w:lang w:eastAsia="hu-HU"/>
        </w:rPr>
        <w:t xml:space="preserve">…/2020. (X. 15.) </w:t>
      </w:r>
      <w:r w:rsidR="00B76A64" w:rsidRPr="00B76A64">
        <w:rPr>
          <w:rFonts w:ascii="Times New Roman" w:eastAsia="Times New Roman" w:hAnsi="Times New Roman"/>
          <w:bCs/>
          <w:color w:val="333333"/>
          <w:lang w:eastAsia="hu-HU"/>
        </w:rPr>
        <w:t xml:space="preserve">XI.ÖK határozat </w:t>
      </w:r>
      <w:r w:rsidR="00C54342">
        <w:rPr>
          <w:rFonts w:ascii="Times New Roman" w:eastAsia="Times New Roman" w:hAnsi="Times New Roman"/>
          <w:bCs/>
          <w:color w:val="333333"/>
          <w:lang w:eastAsia="hu-HU"/>
        </w:rPr>
        <w:t xml:space="preserve">2. </w:t>
      </w:r>
      <w:bookmarkStart w:id="0" w:name="_GoBack"/>
      <w:bookmarkEnd w:id="0"/>
      <w:r w:rsidR="00B76A64" w:rsidRPr="00B76A64">
        <w:rPr>
          <w:rFonts w:ascii="Times New Roman" w:eastAsia="Times New Roman" w:hAnsi="Times New Roman"/>
          <w:bCs/>
          <w:color w:val="333333"/>
          <w:lang w:eastAsia="hu-HU"/>
        </w:rPr>
        <w:t>melléklete</w:t>
      </w:r>
    </w:p>
    <w:p w:rsidR="00C8330A" w:rsidRDefault="00C8330A" w:rsidP="00C833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lang w:eastAsia="hu-HU"/>
        </w:rPr>
      </w:pPr>
    </w:p>
    <w:p w:rsidR="00F82E00" w:rsidRPr="00F82E00" w:rsidRDefault="00F82E00" w:rsidP="00C8330A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hu-HU"/>
        </w:rPr>
      </w:pPr>
      <w:r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>Budapest Főváros XI. Kerület Újbuda Önkormányzata</w:t>
      </w:r>
    </w:p>
    <w:p w:rsidR="00F82E00" w:rsidRPr="00F82E00" w:rsidRDefault="00F82E00" w:rsidP="00F82E0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hu-HU"/>
        </w:rPr>
      </w:pPr>
    </w:p>
    <w:p w:rsidR="00F82E00" w:rsidRPr="00F82E00" w:rsidRDefault="00F82E00" w:rsidP="00F82E0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hu-HU"/>
        </w:rPr>
      </w:pPr>
      <w:proofErr w:type="gramStart"/>
      <w:r w:rsidRPr="00F82E00">
        <w:rPr>
          <w:rFonts w:ascii="Times New Roman" w:eastAsia="Times New Roman" w:hAnsi="Times New Roman"/>
          <w:color w:val="333333"/>
          <w:lang w:eastAsia="hu-HU"/>
        </w:rPr>
        <w:t>a</w:t>
      </w:r>
      <w:proofErr w:type="gramEnd"/>
      <w:r w:rsidRPr="00F82E00">
        <w:rPr>
          <w:rFonts w:ascii="Times New Roman" w:eastAsia="Times New Roman" w:hAnsi="Times New Roman"/>
          <w:color w:val="333333"/>
          <w:lang w:eastAsia="hu-HU"/>
        </w:rPr>
        <w:t xml:space="preserve"> "Közalkalmazottak jogállásáról szóló" 1992. évi XXXIII. törvény 20/A. § alapján</w:t>
      </w:r>
    </w:p>
    <w:p w:rsidR="00F82E00" w:rsidRPr="00F82E00" w:rsidRDefault="00F82E00" w:rsidP="00F82E00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lang w:eastAsia="hu-HU"/>
        </w:rPr>
      </w:pPr>
      <w:proofErr w:type="gramStart"/>
      <w:r w:rsidRPr="00F82E00">
        <w:rPr>
          <w:rFonts w:ascii="Times New Roman" w:eastAsia="Times New Roman" w:hAnsi="Times New Roman"/>
          <w:color w:val="333333"/>
          <w:lang w:eastAsia="hu-HU"/>
        </w:rPr>
        <w:t>pályázatot</w:t>
      </w:r>
      <w:proofErr w:type="gramEnd"/>
      <w:r w:rsidRPr="00F82E00">
        <w:rPr>
          <w:rFonts w:ascii="Times New Roman" w:eastAsia="Times New Roman" w:hAnsi="Times New Roman"/>
          <w:color w:val="333333"/>
          <w:lang w:eastAsia="hu-HU"/>
        </w:rPr>
        <w:t xml:space="preserve"> hirdet</w:t>
      </w:r>
    </w:p>
    <w:p w:rsidR="00F82E00" w:rsidRPr="00E04173" w:rsidRDefault="00464CB7" w:rsidP="00F82E00">
      <w:pPr>
        <w:spacing w:before="284"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lang w:eastAsia="hu-HU"/>
        </w:rPr>
        <w:t>Budapest Főváros XI. K</w:t>
      </w:r>
      <w:r w:rsidR="00F82E00"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erület </w:t>
      </w:r>
      <w:r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Újbuda </w:t>
      </w:r>
      <w:r w:rsidR="00F82E00"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>Önkormányzat</w:t>
      </w:r>
      <w:r w:rsidR="00A84433">
        <w:rPr>
          <w:rFonts w:ascii="Times New Roman" w:eastAsia="Times New Roman" w:hAnsi="Times New Roman"/>
          <w:b/>
          <w:bCs/>
          <w:color w:val="333333"/>
          <w:lang w:eastAsia="hu-HU"/>
        </w:rPr>
        <w:t>a</w:t>
      </w:r>
    </w:p>
    <w:p w:rsidR="00F82E00" w:rsidRPr="00E04173" w:rsidRDefault="00F82E00" w:rsidP="00F82E00">
      <w:pPr>
        <w:spacing w:before="284"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lang w:eastAsia="hu-HU"/>
        </w:rPr>
      </w:pPr>
      <w:r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>Gazdasági Műszaki Ellátó Szol</w:t>
      </w:r>
      <w:r w:rsidR="00A84433">
        <w:rPr>
          <w:rFonts w:ascii="Times New Roman" w:eastAsia="Times New Roman" w:hAnsi="Times New Roman"/>
          <w:b/>
          <w:bCs/>
          <w:color w:val="333333"/>
          <w:lang w:eastAsia="hu-HU"/>
        </w:rPr>
        <w:t>g</w:t>
      </w:r>
      <w:r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>álat</w:t>
      </w:r>
    </w:p>
    <w:p w:rsidR="00F82E00" w:rsidRPr="00F82E00" w:rsidRDefault="00F82E00" w:rsidP="00F82E00">
      <w:pPr>
        <w:spacing w:before="284" w:after="0" w:line="240" w:lineRule="auto"/>
        <w:jc w:val="center"/>
        <w:rPr>
          <w:rFonts w:ascii="Times New Roman" w:eastAsia="Times New Roman" w:hAnsi="Times New Roman"/>
          <w:color w:val="333333"/>
          <w:lang w:eastAsia="hu-HU"/>
        </w:rPr>
      </w:pPr>
      <w:proofErr w:type="gramStart"/>
      <w:r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>gazdasági</w:t>
      </w:r>
      <w:proofErr w:type="gramEnd"/>
      <w:r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vezető </w:t>
      </w: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(magasabb vezető)</w:t>
      </w:r>
    </w:p>
    <w:p w:rsidR="00F82E00" w:rsidRPr="00F82E00" w:rsidRDefault="00F82E00" w:rsidP="00F82E00">
      <w:pPr>
        <w:spacing w:before="284" w:after="0" w:line="240" w:lineRule="auto"/>
        <w:jc w:val="center"/>
        <w:rPr>
          <w:rFonts w:ascii="Times New Roman" w:eastAsia="Times New Roman" w:hAnsi="Times New Roman"/>
          <w:color w:val="333333"/>
          <w:lang w:eastAsia="hu-HU"/>
        </w:rPr>
      </w:pPr>
      <w:proofErr w:type="gramStart"/>
      <w:r w:rsidRPr="00F82E00">
        <w:rPr>
          <w:rFonts w:ascii="Times New Roman" w:eastAsia="Times New Roman" w:hAnsi="Times New Roman"/>
          <w:color w:val="333333"/>
          <w:lang w:eastAsia="hu-HU"/>
        </w:rPr>
        <w:t>beosztás</w:t>
      </w:r>
      <w:proofErr w:type="gramEnd"/>
      <w:r w:rsidRPr="00F82E00">
        <w:rPr>
          <w:rFonts w:ascii="Times New Roman" w:eastAsia="Times New Roman" w:hAnsi="Times New Roman"/>
          <w:color w:val="333333"/>
          <w:lang w:eastAsia="hu-HU"/>
        </w:rPr>
        <w:t xml:space="preserve"> ellátására.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A közalkalmazotti jogviszony időtartama: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proofErr w:type="gramStart"/>
      <w:r w:rsidRPr="00F82E00">
        <w:rPr>
          <w:rFonts w:ascii="Times New Roman" w:eastAsia="Times New Roman" w:hAnsi="Times New Roman"/>
          <w:color w:val="333333"/>
          <w:lang w:eastAsia="hu-HU"/>
        </w:rPr>
        <w:t>határozatlan</w:t>
      </w:r>
      <w:proofErr w:type="gramEnd"/>
      <w:r w:rsidRPr="00F82E00">
        <w:rPr>
          <w:rFonts w:ascii="Times New Roman" w:eastAsia="Times New Roman" w:hAnsi="Times New Roman"/>
          <w:color w:val="333333"/>
          <w:lang w:eastAsia="hu-HU"/>
        </w:rPr>
        <w:t xml:space="preserve"> idejű közalkalmazotti jogviszony</w:t>
      </w:r>
    </w:p>
    <w:p w:rsidR="00F82E00" w:rsidRPr="00F82E00" w:rsidRDefault="00F82E00" w:rsidP="00F82E00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</w:p>
    <w:p w:rsidR="00F82E00" w:rsidRPr="00F82E00" w:rsidRDefault="00F82E00" w:rsidP="00F82E00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Foglalkoztatás jellege: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color w:val="333333"/>
          <w:lang w:eastAsia="hu-HU"/>
        </w:rPr>
        <w:t>Teljes munkaidő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A vezetői megbízás időtartama:</w:t>
      </w:r>
      <w:r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</w:t>
      </w:r>
      <w:r w:rsidRPr="00F82E00">
        <w:rPr>
          <w:rFonts w:ascii="Times New Roman" w:eastAsia="Times New Roman" w:hAnsi="Times New Roman"/>
          <w:color w:val="333333"/>
          <w:lang w:eastAsia="hu-HU"/>
        </w:rPr>
        <w:t>A vezetői</w:t>
      </w:r>
      <w:r w:rsidR="00FF3028">
        <w:rPr>
          <w:rFonts w:ascii="Times New Roman" w:eastAsia="Times New Roman" w:hAnsi="Times New Roman"/>
          <w:color w:val="333333"/>
          <w:lang w:eastAsia="hu-HU"/>
        </w:rPr>
        <w:t xml:space="preserve"> megbízás határozott időre, 2021. január 01-től 2025</w:t>
      </w:r>
      <w:r w:rsidRPr="00F82E00">
        <w:rPr>
          <w:rFonts w:ascii="Times New Roman" w:eastAsia="Times New Roman" w:hAnsi="Times New Roman"/>
          <w:color w:val="333333"/>
          <w:lang w:eastAsia="hu-HU"/>
        </w:rPr>
        <w:t>. december 31-ig szól.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A munkavégzés helye: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E04173">
        <w:rPr>
          <w:rFonts w:ascii="Times New Roman" w:eastAsia="Times New Roman" w:hAnsi="Times New Roman"/>
          <w:color w:val="333333"/>
          <w:lang w:eastAsia="hu-HU"/>
        </w:rPr>
        <w:t>1116 Budapest, Bükköny u. 2-4.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A beosztáshoz tartozó, illetve a vezetői megbízással járó lényeges feladatok:</w:t>
      </w:r>
    </w:p>
    <w:p w:rsidR="00F82E00" w:rsidRPr="00F82E00" w:rsidRDefault="00FF3028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 xml:space="preserve">Újbuda </w:t>
      </w:r>
      <w:r w:rsidR="001D380C">
        <w:rPr>
          <w:rFonts w:ascii="Times New Roman" w:eastAsia="Times New Roman" w:hAnsi="Times New Roman"/>
          <w:color w:val="333333"/>
          <w:lang w:eastAsia="hu-HU"/>
        </w:rPr>
        <w:t>GAMESZ</w:t>
      </w:r>
      <w:r>
        <w:rPr>
          <w:rFonts w:ascii="Times New Roman" w:eastAsia="Times New Roman" w:hAnsi="Times New Roman"/>
          <w:color w:val="333333"/>
          <w:lang w:eastAsia="hu-HU"/>
        </w:rPr>
        <w:t xml:space="preserve"> és a működési körébe tartozó </w:t>
      </w:r>
      <w:r w:rsidR="00F82E00" w:rsidRPr="00F82E00">
        <w:rPr>
          <w:rFonts w:ascii="Times New Roman" w:eastAsia="Times New Roman" w:hAnsi="Times New Roman"/>
          <w:color w:val="333333"/>
          <w:lang w:eastAsia="hu-HU"/>
        </w:rPr>
        <w:t>intézmény</w:t>
      </w:r>
      <w:r>
        <w:rPr>
          <w:rFonts w:ascii="Times New Roman" w:eastAsia="Times New Roman" w:hAnsi="Times New Roman"/>
          <w:color w:val="333333"/>
          <w:lang w:eastAsia="hu-HU"/>
        </w:rPr>
        <w:t>ek</w:t>
      </w:r>
      <w:r w:rsidR="00F82E00" w:rsidRPr="00F82E00">
        <w:rPr>
          <w:rFonts w:ascii="Times New Roman" w:eastAsia="Times New Roman" w:hAnsi="Times New Roman"/>
          <w:color w:val="333333"/>
          <w:lang w:eastAsia="hu-HU"/>
        </w:rPr>
        <w:t xml:space="preserve"> pénzügyi-számviteli, gazdasági tevékenységének szervezése, irányítása ellenőrzése; a gazdálkodási tevékenységhez kapcsolódó szabályzatok készítése, folyamatos karbantartása; költségvetés, költségvetési beszámolók</w:t>
      </w:r>
      <w:r>
        <w:rPr>
          <w:rFonts w:ascii="Times New Roman" w:eastAsia="Times New Roman" w:hAnsi="Times New Roman"/>
          <w:color w:val="333333"/>
          <w:lang w:eastAsia="hu-HU"/>
        </w:rPr>
        <w:t xml:space="preserve">, zárlati feladatok jogszabályi előírásoknak megfelelő és határidőre történő </w:t>
      </w:r>
      <w:r w:rsidR="00F82E00" w:rsidRPr="00F82E00">
        <w:rPr>
          <w:rFonts w:ascii="Times New Roman" w:eastAsia="Times New Roman" w:hAnsi="Times New Roman"/>
          <w:color w:val="333333"/>
          <w:lang w:eastAsia="hu-HU"/>
        </w:rPr>
        <w:t>készítése, évközi adatszolgáltatások; az intézményi gazdálkodás törvényességének, a hatékony és eredményes feladat ellátás megvalósításának folyamatos ellenőrzése.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Illetmény és juttatások: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color w:val="333333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F82E00" w:rsidRPr="00F82E00" w:rsidRDefault="00F82E00" w:rsidP="00F82E00">
      <w:p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</w:p>
    <w:p w:rsidR="00F82E00" w:rsidRPr="00F82E00" w:rsidRDefault="00F82E00" w:rsidP="00F82E00">
      <w:pPr>
        <w:spacing w:after="284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Pályázati feltételek:</w:t>
      </w:r>
    </w:p>
    <w:p w:rsidR="00F82E00" w:rsidRPr="007F3380" w:rsidRDefault="007F3380" w:rsidP="00BF5FEF">
      <w:pPr>
        <w:pStyle w:val="Listaszerbekezds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 xml:space="preserve">Főiskolai vagy egyetemi végzettség, </w:t>
      </w:r>
    </w:p>
    <w:p w:rsidR="00F82E00" w:rsidRPr="007F3380" w:rsidRDefault="00F82E00" w:rsidP="00BF5FEF">
      <w:pPr>
        <w:pStyle w:val="Listaszerbekezds"/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/>
          <w:color w:val="333333"/>
          <w:lang w:eastAsia="hu-HU"/>
        </w:rPr>
      </w:pPr>
      <w:r w:rsidRPr="007F3380">
        <w:rPr>
          <w:rFonts w:ascii="Times New Roman" w:eastAsia="Times New Roman" w:hAnsi="Times New Roman"/>
          <w:color w:val="333333"/>
          <w:lang w:eastAsia="hu-HU"/>
        </w:rPr>
        <w:t>Vagyonnyilatkozat tételi eljárás lefolytatása,</w:t>
      </w:r>
    </w:p>
    <w:p w:rsidR="00F82E00" w:rsidRPr="007F3380" w:rsidRDefault="007F3380" w:rsidP="00BF5FEF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7F3380">
        <w:rPr>
          <w:rFonts w:ascii="Times New Roman" w:eastAsia="Times New Roman" w:hAnsi="Times New Roman"/>
          <w:color w:val="333333"/>
          <w:lang w:eastAsia="hu-HU"/>
        </w:rPr>
        <w:t> </w:t>
      </w:r>
      <w:r w:rsidR="00F82E00" w:rsidRPr="007F3380">
        <w:rPr>
          <w:rFonts w:ascii="Times New Roman" w:eastAsia="Times New Roman" w:hAnsi="Times New Roman"/>
          <w:color w:val="333333"/>
          <w:lang w:eastAsia="hu-HU"/>
        </w:rPr>
        <w:t>Felsőoktatásban szerzett gazdasági szakképzettség és okleveles könyvvizsgálói vagy államháztartási mérlegképes könyvelői szakképesítés vagy az engedélyezés szempontjából ezzel egyenértékű szakképesítés,</w:t>
      </w:r>
    </w:p>
    <w:p w:rsidR="00F82E00" w:rsidRPr="007F3380" w:rsidRDefault="00F82E00" w:rsidP="00BF5FEF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7F3380">
        <w:rPr>
          <w:rFonts w:ascii="Times New Roman" w:eastAsia="Times New Roman" w:hAnsi="Times New Roman"/>
          <w:color w:val="333333"/>
          <w:lang w:eastAsia="hu-HU"/>
        </w:rPr>
        <w:t xml:space="preserve">vagy gazdasági vezetői, belső ellenőri, érvényesítői, pénzügyi ellenjegyzői - 2012. január 1. előtt az Áht. szerinti ellenjegyzői -, vagy a számvitelről szóló 2000. évi C. törvény (a </w:t>
      </w:r>
      <w:r w:rsidRPr="007F3380">
        <w:rPr>
          <w:rFonts w:ascii="Times New Roman" w:eastAsia="Times New Roman" w:hAnsi="Times New Roman"/>
          <w:color w:val="333333"/>
          <w:lang w:eastAsia="hu-HU"/>
        </w:rPr>
        <w:lastRenderedPageBreak/>
        <w:t>továbbiakban: Szt.) 150. § (1) és (2) bekezdése szerinti feladatok ellátásában költségvetési szervnél szerzett legalább öt éves igazolt szakm</w:t>
      </w:r>
      <w:r w:rsidR="007F3380">
        <w:rPr>
          <w:rFonts w:ascii="Times New Roman" w:eastAsia="Times New Roman" w:hAnsi="Times New Roman"/>
          <w:color w:val="333333"/>
          <w:lang w:eastAsia="hu-HU"/>
        </w:rPr>
        <w:t>ai gyakorlat</w:t>
      </w:r>
      <w:r w:rsidRPr="007F3380">
        <w:rPr>
          <w:rFonts w:ascii="Times New Roman" w:eastAsia="Times New Roman" w:hAnsi="Times New Roman"/>
          <w:color w:val="333333"/>
          <w:lang w:eastAsia="hu-HU"/>
        </w:rPr>
        <w:t>,</w:t>
      </w:r>
    </w:p>
    <w:p w:rsidR="00F82E00" w:rsidRPr="007F3380" w:rsidRDefault="00F82E00" w:rsidP="00BF5FEF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7F3380">
        <w:rPr>
          <w:rFonts w:ascii="Times New Roman" w:eastAsia="Times New Roman" w:hAnsi="Times New Roman"/>
          <w:color w:val="333333"/>
          <w:lang w:eastAsia="hu-HU"/>
        </w:rPr>
        <w:t>valamint mérlegképes könyvelői szakképesítés vagy a felsőoktatásban szerzett gazdasági szakképzettség.</w:t>
      </w:r>
    </w:p>
    <w:p w:rsidR="00F82E00" w:rsidRPr="007F3380" w:rsidRDefault="00F82E00" w:rsidP="00BF5FEF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7F3380">
        <w:rPr>
          <w:rFonts w:ascii="Times New Roman" w:eastAsia="Times New Roman" w:hAnsi="Times New Roman"/>
          <w:color w:val="333333"/>
          <w:lang w:eastAsia="hu-HU"/>
        </w:rPr>
        <w:t xml:space="preserve">A gazdasági vezetőnek szerepelnie kell az Szt. 151. § (3) bekezdése szerinti nyilvántartásban, és rendelkeznie kell a tevékenység </w:t>
      </w:r>
      <w:r w:rsidR="00BF5FEF">
        <w:rPr>
          <w:rFonts w:ascii="Times New Roman" w:eastAsia="Times New Roman" w:hAnsi="Times New Roman"/>
          <w:color w:val="333333"/>
          <w:lang w:eastAsia="hu-HU"/>
        </w:rPr>
        <w:t>ellátására jogosító engedéllyel.</w:t>
      </w:r>
    </w:p>
    <w:p w:rsidR="00F82E00" w:rsidRDefault="00F82E00" w:rsidP="00BF5FEF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7F3380">
        <w:rPr>
          <w:rFonts w:ascii="Times New Roman" w:eastAsia="Times New Roman" w:hAnsi="Times New Roman"/>
          <w:color w:val="333333"/>
          <w:lang w:eastAsia="hu-HU"/>
        </w:rPr>
        <w:t>Számvit</w:t>
      </w:r>
      <w:r w:rsidR="00BF5FEF">
        <w:rPr>
          <w:rFonts w:ascii="Times New Roman" w:eastAsia="Times New Roman" w:hAnsi="Times New Roman"/>
          <w:color w:val="333333"/>
          <w:lang w:eastAsia="hu-HU"/>
        </w:rPr>
        <w:t>eli/pénzügyi szoftver ismeretek.</w:t>
      </w:r>
    </w:p>
    <w:p w:rsidR="00BF5FEF" w:rsidRPr="00BF5FEF" w:rsidRDefault="00F82E00" w:rsidP="00BF5FEF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BF5FEF">
        <w:rPr>
          <w:rFonts w:ascii="Times New Roman" w:eastAsia="Times New Roman" w:hAnsi="Times New Roman"/>
          <w:color w:val="333333"/>
          <w:lang w:eastAsia="hu-HU"/>
        </w:rPr>
        <w:t xml:space="preserve">Felhasználói szintű </w:t>
      </w:r>
      <w:r w:rsidR="00BF5FEF">
        <w:rPr>
          <w:rFonts w:ascii="Times New Roman" w:eastAsia="Times New Roman" w:hAnsi="Times New Roman"/>
          <w:color w:val="333333"/>
          <w:lang w:eastAsia="hu-HU"/>
        </w:rPr>
        <w:t>MS Office - irodai alkalmazások.</w:t>
      </w:r>
    </w:p>
    <w:p w:rsidR="00F82E00" w:rsidRPr="007F3380" w:rsidRDefault="00F82E00" w:rsidP="00BF5FEF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7F3380">
        <w:rPr>
          <w:rFonts w:ascii="Times New Roman" w:eastAsia="Times New Roman" w:hAnsi="Times New Roman"/>
          <w:color w:val="333333"/>
          <w:lang w:eastAsia="hu-HU"/>
        </w:rPr>
        <w:t>Bünt</w:t>
      </w:r>
      <w:r w:rsidR="00BF5FEF">
        <w:rPr>
          <w:rFonts w:ascii="Times New Roman" w:eastAsia="Times New Roman" w:hAnsi="Times New Roman"/>
          <w:color w:val="333333"/>
          <w:lang w:eastAsia="hu-HU"/>
        </w:rPr>
        <w:t>etlen előélet, cselekvőképesség.</w:t>
      </w:r>
    </w:p>
    <w:p w:rsidR="00F82E00" w:rsidRPr="007F3380" w:rsidRDefault="00F82E00" w:rsidP="00BF5FEF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7F3380">
        <w:rPr>
          <w:rFonts w:ascii="Times New Roman" w:eastAsia="Times New Roman" w:hAnsi="Times New Roman"/>
          <w:color w:val="333333"/>
          <w:lang w:eastAsia="hu-HU"/>
        </w:rPr>
        <w:t>Magyar állampolgárság.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A pályázat elbírálásánál előnyt jelent:</w:t>
      </w:r>
    </w:p>
    <w:p w:rsidR="00F82E00" w:rsidRPr="00BF5FEF" w:rsidRDefault="00BF5FEF" w:rsidP="00BF5FE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>P</w:t>
      </w:r>
      <w:r w:rsidR="00F82E00" w:rsidRPr="00BF5FEF">
        <w:rPr>
          <w:rFonts w:ascii="Times New Roman" w:eastAsia="Times New Roman" w:hAnsi="Times New Roman"/>
          <w:color w:val="333333"/>
          <w:lang w:eastAsia="hu-HU"/>
        </w:rPr>
        <w:t>énzügyi-számviteli egyetemi</w:t>
      </w:r>
      <w:r>
        <w:rPr>
          <w:rFonts w:ascii="Times New Roman" w:eastAsia="Times New Roman" w:hAnsi="Times New Roman"/>
          <w:color w:val="333333"/>
          <w:lang w:eastAsia="hu-HU"/>
        </w:rPr>
        <w:t xml:space="preserve"> végzettség.</w:t>
      </w:r>
    </w:p>
    <w:p w:rsidR="00F82E00" w:rsidRPr="00D23CC9" w:rsidRDefault="00BF5FEF" w:rsidP="00BF5FEF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D23CC9">
        <w:rPr>
          <w:rFonts w:ascii="Times New Roman" w:eastAsia="Times New Roman" w:hAnsi="Times New Roman"/>
          <w:color w:val="333333"/>
          <w:lang w:eastAsia="hu-HU"/>
        </w:rPr>
        <w:t>Ö</w:t>
      </w:r>
      <w:r w:rsidR="00F82E00" w:rsidRPr="00D23CC9">
        <w:rPr>
          <w:rFonts w:ascii="Times New Roman" w:eastAsia="Times New Roman" w:hAnsi="Times New Roman"/>
          <w:color w:val="333333"/>
          <w:lang w:eastAsia="hu-HU"/>
        </w:rPr>
        <w:t xml:space="preserve">nkormányzati fenntartású költségvetési intézményben szerzett </w:t>
      </w:r>
      <w:r w:rsidR="00D23CC9">
        <w:rPr>
          <w:rFonts w:ascii="Times New Roman" w:eastAsia="Times New Roman" w:hAnsi="Times New Roman"/>
          <w:color w:val="333333"/>
          <w:lang w:eastAsia="hu-HU"/>
        </w:rPr>
        <w:t xml:space="preserve">5 év </w:t>
      </w:r>
      <w:r w:rsidR="00F82E00" w:rsidRPr="00D23CC9">
        <w:rPr>
          <w:rFonts w:ascii="Times New Roman" w:eastAsia="Times New Roman" w:hAnsi="Times New Roman"/>
          <w:color w:val="333333"/>
          <w:lang w:eastAsia="hu-HU"/>
        </w:rPr>
        <w:t>vezetői szakmai tapasztalat</w:t>
      </w:r>
      <w:r w:rsidRPr="00D23CC9">
        <w:rPr>
          <w:rFonts w:ascii="Times New Roman" w:eastAsia="Times New Roman" w:hAnsi="Times New Roman"/>
          <w:color w:val="333333"/>
          <w:lang w:eastAsia="hu-HU"/>
        </w:rPr>
        <w:t>. G</w:t>
      </w:r>
      <w:r w:rsidR="00F82E00" w:rsidRPr="00D23CC9">
        <w:rPr>
          <w:rFonts w:ascii="Times New Roman" w:eastAsia="Times New Roman" w:hAnsi="Times New Roman"/>
          <w:color w:val="333333"/>
          <w:lang w:eastAsia="hu-HU"/>
        </w:rPr>
        <w:t>yakorlott szintű MS Office - irodai alkalmazások.</w:t>
      </w:r>
    </w:p>
    <w:p w:rsidR="00BF5FEF" w:rsidRPr="00BF5FEF" w:rsidRDefault="00BF5FEF" w:rsidP="00BF5FEF">
      <w:pPr>
        <w:pStyle w:val="Listaszerbekezds"/>
        <w:spacing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</w:p>
    <w:p w:rsidR="00F82E00" w:rsidRPr="00BF5FEF" w:rsidRDefault="00F82E00" w:rsidP="00BF5FEF">
      <w:pPr>
        <w:pStyle w:val="Listaszerbekezds"/>
        <w:spacing w:before="284" w:after="284" w:line="240" w:lineRule="auto"/>
        <w:ind w:left="0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BF5FEF">
        <w:rPr>
          <w:rFonts w:ascii="Times New Roman" w:eastAsia="Times New Roman" w:hAnsi="Times New Roman"/>
          <w:b/>
          <w:bCs/>
          <w:color w:val="333333"/>
          <w:lang w:eastAsia="hu-HU"/>
        </w:rPr>
        <w:t>Elvárt kompetenciák:</w:t>
      </w:r>
    </w:p>
    <w:p w:rsidR="00F82E00" w:rsidRDefault="00F82E00" w:rsidP="00BF5FE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33333"/>
          <w:lang w:eastAsia="hu-HU"/>
        </w:rPr>
      </w:pPr>
      <w:r w:rsidRPr="00BF5FEF">
        <w:rPr>
          <w:rFonts w:ascii="Times New Roman" w:eastAsia="Times New Roman" w:hAnsi="Times New Roman"/>
          <w:color w:val="333333"/>
          <w:lang w:eastAsia="hu-HU"/>
        </w:rPr>
        <w:t>Kiváló szintű kommunikáci</w:t>
      </w:r>
      <w:r w:rsidR="00BF5FEF">
        <w:rPr>
          <w:rFonts w:ascii="Times New Roman" w:eastAsia="Times New Roman" w:hAnsi="Times New Roman"/>
          <w:color w:val="333333"/>
          <w:lang w:eastAsia="hu-HU"/>
        </w:rPr>
        <w:t>ós és kapcsolatteremtő képesség.</w:t>
      </w:r>
    </w:p>
    <w:p w:rsidR="00F82E00" w:rsidRPr="00BF5FEF" w:rsidRDefault="00F82E00" w:rsidP="00BF5FE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33333"/>
          <w:lang w:eastAsia="hu-HU"/>
        </w:rPr>
      </w:pPr>
      <w:r w:rsidRPr="00BF5FEF">
        <w:rPr>
          <w:rFonts w:ascii="Times New Roman" w:eastAsia="Times New Roman" w:hAnsi="Times New Roman"/>
          <w:color w:val="333333"/>
          <w:lang w:eastAsia="hu-HU"/>
        </w:rPr>
        <w:t>Kiváló sz</w:t>
      </w:r>
      <w:r w:rsidR="00BF5FEF">
        <w:rPr>
          <w:rFonts w:ascii="Times New Roman" w:eastAsia="Times New Roman" w:hAnsi="Times New Roman"/>
          <w:color w:val="333333"/>
          <w:lang w:eastAsia="hu-HU"/>
        </w:rPr>
        <w:t>intű pontos, precíz munkavégzés.</w:t>
      </w:r>
    </w:p>
    <w:p w:rsidR="00F82E00" w:rsidRPr="00BF5FEF" w:rsidRDefault="00BF5FEF" w:rsidP="00BF5FE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33333"/>
          <w:lang w:eastAsia="hu-HU"/>
        </w:rPr>
      </w:pPr>
      <w:r w:rsidRPr="00D23CC9">
        <w:rPr>
          <w:rFonts w:ascii="Times New Roman" w:eastAsia="Times New Roman" w:hAnsi="Times New Roman"/>
          <w:lang w:eastAsia="hu-HU"/>
        </w:rPr>
        <w:t xml:space="preserve">Magas </w:t>
      </w:r>
      <w:r w:rsidR="00F82E00" w:rsidRPr="00D23CC9">
        <w:rPr>
          <w:rFonts w:ascii="Times New Roman" w:eastAsia="Times New Roman" w:hAnsi="Times New Roman"/>
          <w:lang w:eastAsia="hu-HU"/>
        </w:rPr>
        <w:t xml:space="preserve">szintű szakmai elkötelezettség </w:t>
      </w:r>
      <w:r w:rsidRPr="00D23CC9">
        <w:rPr>
          <w:rFonts w:ascii="Times New Roman" w:eastAsia="Times New Roman" w:hAnsi="Times New Roman"/>
          <w:lang w:eastAsia="hu-HU"/>
        </w:rPr>
        <w:t>és kiemelkedő szakmai ismeret</w:t>
      </w:r>
      <w:r>
        <w:rPr>
          <w:rFonts w:ascii="Times New Roman" w:eastAsia="Times New Roman" w:hAnsi="Times New Roman"/>
          <w:color w:val="333333"/>
          <w:lang w:eastAsia="hu-HU"/>
        </w:rPr>
        <w:t>.</w:t>
      </w:r>
    </w:p>
    <w:p w:rsidR="00F82E00" w:rsidRPr="00BF5FEF" w:rsidRDefault="00BF5FEF" w:rsidP="00BF5FE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>Nagyfokú munkabírás.</w:t>
      </w:r>
    </w:p>
    <w:p w:rsidR="00F82E00" w:rsidRPr="00BF5FEF" w:rsidRDefault="00F82E00" w:rsidP="00BF5FEF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333333"/>
          <w:lang w:eastAsia="hu-HU"/>
        </w:rPr>
      </w:pPr>
      <w:r w:rsidRPr="00BF5FEF">
        <w:rPr>
          <w:rFonts w:ascii="Times New Roman" w:eastAsia="Times New Roman" w:hAnsi="Times New Roman"/>
          <w:color w:val="333333"/>
          <w:lang w:eastAsia="hu-HU"/>
        </w:rPr>
        <w:t>Kivá</w:t>
      </w:r>
      <w:r w:rsidR="00BF5FEF">
        <w:rPr>
          <w:rFonts w:ascii="Times New Roman" w:eastAsia="Times New Roman" w:hAnsi="Times New Roman"/>
          <w:color w:val="333333"/>
          <w:lang w:eastAsia="hu-HU"/>
        </w:rPr>
        <w:t>ló szintű együttműködő képesség.</w:t>
      </w:r>
    </w:p>
    <w:p w:rsidR="00F82E00" w:rsidRPr="00F82E00" w:rsidRDefault="00F82E00" w:rsidP="00F82E00">
      <w:pPr>
        <w:spacing w:before="284" w:after="284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A pályázat részeként benyújtandó iratok, igazolások:</w:t>
      </w:r>
    </w:p>
    <w:p w:rsidR="00F82E00" w:rsidRPr="00BF5FEF" w:rsidRDefault="00BF5FEF" w:rsidP="00BF5FEF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>F</w:t>
      </w:r>
      <w:r w:rsidR="00F82E00" w:rsidRPr="00BF5FEF">
        <w:rPr>
          <w:rFonts w:ascii="Times New Roman" w:eastAsia="Times New Roman" w:hAnsi="Times New Roman"/>
          <w:color w:val="333333"/>
          <w:lang w:eastAsia="hu-HU"/>
        </w:rPr>
        <w:t>ényképpel ellátott szakmai</w:t>
      </w:r>
      <w:r>
        <w:rPr>
          <w:rFonts w:ascii="Times New Roman" w:eastAsia="Times New Roman" w:hAnsi="Times New Roman"/>
          <w:color w:val="333333"/>
          <w:lang w:eastAsia="hu-HU"/>
        </w:rPr>
        <w:t xml:space="preserve"> önéletrajz és motivációs levél.</w:t>
      </w:r>
    </w:p>
    <w:p w:rsidR="00BF5FEF" w:rsidRDefault="00BF5FEF" w:rsidP="00BF5FEF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BF5FEF">
        <w:rPr>
          <w:rFonts w:ascii="Times New Roman" w:eastAsia="Times New Roman" w:hAnsi="Times New Roman"/>
          <w:color w:val="333333"/>
          <w:lang w:eastAsia="hu-HU"/>
        </w:rPr>
        <w:t>V</w:t>
      </w:r>
      <w:r w:rsidR="00F82E00" w:rsidRPr="00BF5FEF">
        <w:rPr>
          <w:rFonts w:ascii="Times New Roman" w:eastAsia="Times New Roman" w:hAnsi="Times New Roman"/>
          <w:color w:val="333333"/>
          <w:lang w:eastAsia="hu-HU"/>
        </w:rPr>
        <w:t xml:space="preserve">égzettséget, szakképesítést igazoló okiratok </w:t>
      </w:r>
      <w:r w:rsidRPr="00BF5FEF">
        <w:rPr>
          <w:rFonts w:ascii="Times New Roman" w:eastAsia="Times New Roman" w:hAnsi="Times New Roman"/>
          <w:color w:val="333333"/>
          <w:lang w:eastAsia="hu-HU"/>
        </w:rPr>
        <w:t xml:space="preserve">másolata. </w:t>
      </w:r>
    </w:p>
    <w:p w:rsidR="00F82E00" w:rsidRPr="00BF5FEF" w:rsidRDefault="00BF5FEF" w:rsidP="00BF5FEF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 xml:space="preserve">A </w:t>
      </w:r>
      <w:r w:rsidR="00F82E00" w:rsidRPr="00BF5FEF">
        <w:rPr>
          <w:rFonts w:ascii="Times New Roman" w:eastAsia="Times New Roman" w:hAnsi="Times New Roman"/>
          <w:color w:val="333333"/>
          <w:lang w:eastAsia="hu-HU"/>
        </w:rPr>
        <w:t>könyvviteli szolgáltatás végzésé</w:t>
      </w:r>
      <w:r>
        <w:rPr>
          <w:rFonts w:ascii="Times New Roman" w:eastAsia="Times New Roman" w:hAnsi="Times New Roman"/>
          <w:color w:val="333333"/>
          <w:lang w:eastAsia="hu-HU"/>
        </w:rPr>
        <w:t>re jogosító igazolvány másolata.</w:t>
      </w:r>
    </w:p>
    <w:p w:rsidR="00F82E00" w:rsidRDefault="00BF5FEF" w:rsidP="00BF5FEF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 xml:space="preserve">90 napnál </w:t>
      </w:r>
      <w:r w:rsidR="00F82E00" w:rsidRPr="00BF5FEF">
        <w:rPr>
          <w:rFonts w:ascii="Times New Roman" w:eastAsia="Times New Roman" w:hAnsi="Times New Roman"/>
          <w:color w:val="333333"/>
          <w:lang w:eastAsia="hu-HU"/>
        </w:rPr>
        <w:t>nem régebbi</w:t>
      </w:r>
      <w:r>
        <w:rPr>
          <w:rFonts w:ascii="Times New Roman" w:eastAsia="Times New Roman" w:hAnsi="Times New Roman"/>
          <w:color w:val="333333"/>
          <w:lang w:eastAsia="hu-HU"/>
        </w:rPr>
        <w:t xml:space="preserve"> hatósági erkölcsi bizonyítvány a büntetlen előélet igazolására.</w:t>
      </w:r>
    </w:p>
    <w:p w:rsidR="00F82E00" w:rsidRPr="00D23CC9" w:rsidRDefault="003B5EB5" w:rsidP="003B5EB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lang w:eastAsia="hu-HU"/>
        </w:rPr>
      </w:pPr>
      <w:r w:rsidRPr="00D23CC9">
        <w:rPr>
          <w:rFonts w:ascii="Times New Roman" w:eastAsia="Times New Roman" w:hAnsi="Times New Roman"/>
          <w:lang w:eastAsia="hu-HU"/>
        </w:rPr>
        <w:t>N</w:t>
      </w:r>
      <w:r w:rsidR="00F82E00" w:rsidRPr="00D23CC9">
        <w:rPr>
          <w:rFonts w:ascii="Times New Roman" w:eastAsia="Times New Roman" w:hAnsi="Times New Roman"/>
          <w:lang w:eastAsia="hu-HU"/>
        </w:rPr>
        <w:t>yilatkozat, hogy a magasabb vezetői megbízás elnyerése esetén a pályázóval szemben a Kjt. 41. §</w:t>
      </w:r>
      <w:proofErr w:type="spellStart"/>
      <w:r w:rsidRPr="00D23CC9">
        <w:rPr>
          <w:rFonts w:ascii="Times New Roman" w:eastAsia="Times New Roman" w:hAnsi="Times New Roman"/>
          <w:lang w:eastAsia="hu-HU"/>
        </w:rPr>
        <w:t>-ában</w:t>
      </w:r>
      <w:proofErr w:type="spellEnd"/>
      <w:r w:rsidRPr="00D23CC9">
        <w:rPr>
          <w:rFonts w:ascii="Times New Roman" w:eastAsia="Times New Roman" w:hAnsi="Times New Roman"/>
          <w:lang w:eastAsia="hu-HU"/>
        </w:rPr>
        <w:t xml:space="preserve"> felsoroltak</w:t>
      </w:r>
      <w:r w:rsidR="00F82E00" w:rsidRPr="00D23CC9">
        <w:rPr>
          <w:rFonts w:ascii="Times New Roman" w:eastAsia="Times New Roman" w:hAnsi="Times New Roman"/>
          <w:lang w:eastAsia="hu-HU"/>
        </w:rPr>
        <w:t xml:space="preserve"> szerinti ös</w:t>
      </w:r>
      <w:r w:rsidRPr="00D23CC9">
        <w:rPr>
          <w:rFonts w:ascii="Times New Roman" w:eastAsia="Times New Roman" w:hAnsi="Times New Roman"/>
          <w:lang w:eastAsia="hu-HU"/>
        </w:rPr>
        <w:t>szeférhetetlenség nem áll fenn.</w:t>
      </w:r>
    </w:p>
    <w:p w:rsidR="00F82E00" w:rsidRPr="003B5EB5" w:rsidRDefault="003B5EB5" w:rsidP="003B5EB5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D23CC9">
        <w:rPr>
          <w:rFonts w:ascii="Times New Roman" w:eastAsia="Times New Roman" w:hAnsi="Times New Roman"/>
          <w:lang w:eastAsia="hu-HU"/>
        </w:rPr>
        <w:t xml:space="preserve">A </w:t>
      </w:r>
      <w:r w:rsidR="00F82E00" w:rsidRPr="00D23CC9">
        <w:rPr>
          <w:rFonts w:ascii="Times New Roman" w:eastAsia="Times New Roman" w:hAnsi="Times New Roman"/>
          <w:lang w:eastAsia="hu-HU"/>
        </w:rPr>
        <w:t xml:space="preserve">pályázó nyilatkozata arról, hogy </w:t>
      </w:r>
      <w:r w:rsidR="00F82E00" w:rsidRPr="003B5EB5">
        <w:rPr>
          <w:rFonts w:ascii="Times New Roman" w:eastAsia="Times New Roman" w:hAnsi="Times New Roman"/>
          <w:color w:val="333333"/>
          <w:lang w:eastAsia="hu-HU"/>
        </w:rPr>
        <w:t xml:space="preserve">nem áll cselekvőképességet kizáró </w:t>
      </w:r>
      <w:r>
        <w:rPr>
          <w:rFonts w:ascii="Times New Roman" w:eastAsia="Times New Roman" w:hAnsi="Times New Roman"/>
          <w:color w:val="333333"/>
          <w:lang w:eastAsia="hu-HU"/>
        </w:rPr>
        <w:t>vagy korlátozó gondnokság alatt.</w:t>
      </w:r>
    </w:p>
    <w:p w:rsidR="00F82E00" w:rsidRPr="00BF5FEF" w:rsidRDefault="003B5EB5" w:rsidP="00BF5FEF">
      <w:pPr>
        <w:pStyle w:val="Listaszerbekezds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 xml:space="preserve">A </w:t>
      </w:r>
      <w:r w:rsidR="00F82E00" w:rsidRPr="00BF5FEF">
        <w:rPr>
          <w:rFonts w:ascii="Times New Roman" w:eastAsia="Times New Roman" w:hAnsi="Times New Roman"/>
          <w:color w:val="333333"/>
          <w:lang w:eastAsia="hu-HU"/>
        </w:rPr>
        <w:t>pályázó nyilatkozata arról, hogy a vagyonnyilatkozat-tételi kötelezettséget vállalja.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A beosztás betölthetőségének időpontja:</w:t>
      </w:r>
    </w:p>
    <w:p w:rsidR="00F82E00" w:rsidRPr="00F82E00" w:rsidRDefault="00FF3028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>
        <w:rPr>
          <w:rFonts w:ascii="Times New Roman" w:eastAsia="Times New Roman" w:hAnsi="Times New Roman"/>
          <w:color w:val="333333"/>
          <w:lang w:eastAsia="hu-HU"/>
        </w:rPr>
        <w:t>A beosztás legkorábban 2021.</w:t>
      </w:r>
      <w:r w:rsidR="00F82E00" w:rsidRPr="00F82E00">
        <w:rPr>
          <w:rFonts w:ascii="Times New Roman" w:eastAsia="Times New Roman" w:hAnsi="Times New Roman"/>
          <w:color w:val="333333"/>
          <w:lang w:eastAsia="hu-HU"/>
        </w:rPr>
        <w:t xml:space="preserve"> január 1. napjától tölthető be.</w:t>
      </w:r>
    </w:p>
    <w:p w:rsidR="00D2287B" w:rsidRPr="00D23CC9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23CC9">
        <w:rPr>
          <w:rFonts w:ascii="Times New Roman" w:eastAsia="Times New Roman" w:hAnsi="Times New Roman"/>
          <w:b/>
          <w:bCs/>
          <w:lang w:eastAsia="hu-HU"/>
        </w:rPr>
        <w:t>A pályázat benyújtásának határideje:</w:t>
      </w:r>
      <w:r w:rsidRPr="00D23CC9">
        <w:rPr>
          <w:rFonts w:ascii="Times New Roman" w:eastAsia="Times New Roman" w:hAnsi="Times New Roman"/>
          <w:lang w:eastAsia="hu-HU"/>
        </w:rPr>
        <w:t> </w:t>
      </w:r>
      <w:r w:rsidR="005D6CCB" w:rsidRPr="00D23CC9">
        <w:rPr>
          <w:rFonts w:ascii="Times New Roman" w:eastAsia="Times New Roman" w:hAnsi="Times New Roman"/>
          <w:lang w:eastAsia="hu-HU"/>
        </w:rPr>
        <w:t>2020. november 2</w:t>
      </w:r>
      <w:r w:rsidR="006B21D4" w:rsidRPr="00D23CC9">
        <w:rPr>
          <w:rFonts w:ascii="Times New Roman" w:eastAsia="Times New Roman" w:hAnsi="Times New Roman"/>
          <w:lang w:eastAsia="hu-HU"/>
        </w:rPr>
        <w:t>0.</w:t>
      </w:r>
      <w:r w:rsidR="00D23CC9">
        <w:rPr>
          <w:rFonts w:ascii="Times New Roman" w:eastAsia="Times New Roman" w:hAnsi="Times New Roman"/>
          <w:lang w:eastAsia="hu-HU"/>
        </w:rPr>
        <w:t xml:space="preserve"> 12 óra.</w:t>
      </w:r>
    </w:p>
    <w:p w:rsidR="00D2287B" w:rsidRPr="00F5688B" w:rsidRDefault="00D2287B" w:rsidP="00D2287B">
      <w:pPr>
        <w:jc w:val="both"/>
        <w:rPr>
          <w:rFonts w:ascii="Times New Roman" w:hAnsi="Times New Roman"/>
        </w:rPr>
      </w:pPr>
      <w:r w:rsidRPr="00F5688B">
        <w:rPr>
          <w:rFonts w:ascii="Times New Roman" w:hAnsi="Times New Roman"/>
        </w:rPr>
        <w:t>A pályázati kiírással kapcsolatosan további információt Győrffyné Molnár Ilona igazgató nyújt, a +36 1 372-3470-es telefonszámon.</w:t>
      </w:r>
    </w:p>
    <w:p w:rsidR="00D2287B" w:rsidRPr="00D2287B" w:rsidRDefault="00D2287B" w:rsidP="00D23CC9">
      <w:pPr>
        <w:spacing w:before="284"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>A munkáltatóval kap</w:t>
      </w:r>
      <w:r w:rsidR="007827DF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csolatban további információt a </w:t>
      </w:r>
      <w:hyperlink r:id="rId8" w:history="1">
        <w:r w:rsidR="007827DF" w:rsidRPr="00452463">
          <w:rPr>
            <w:rStyle w:val="Hiperhivatkozs"/>
            <w:rFonts w:ascii="Times New Roman" w:eastAsia="Times New Roman" w:hAnsi="Times New Roman"/>
            <w:b/>
            <w:bCs/>
            <w:lang w:eastAsia="hu-HU"/>
          </w:rPr>
          <w:t>www.ujbuda.hu</w:t>
        </w:r>
      </w:hyperlink>
      <w:r w:rsidR="007827DF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</w:t>
      </w:r>
      <w:r w:rsidRPr="00E04173">
        <w:rPr>
          <w:rFonts w:ascii="Times New Roman" w:eastAsia="Times New Roman" w:hAnsi="Times New Roman"/>
          <w:b/>
          <w:bCs/>
          <w:color w:val="333333"/>
          <w:lang w:eastAsia="hu-HU"/>
        </w:rPr>
        <w:t>honlapon szerezhet.</w:t>
      </w:r>
      <w:r w:rsidR="007827DF">
        <w:rPr>
          <w:rFonts w:ascii="Times New Roman" w:eastAsia="Times New Roman" w:hAnsi="Times New Roman"/>
          <w:b/>
          <w:bCs/>
          <w:color w:val="333333"/>
          <w:lang w:eastAsia="hu-HU"/>
        </w:rPr>
        <w:t xml:space="preserve"> 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A pályázat benyújtásának módja:</w:t>
      </w:r>
    </w:p>
    <w:p w:rsidR="00D23CC9" w:rsidRPr="00D23CC9" w:rsidRDefault="00D2287B" w:rsidP="00D2287B">
      <w:pPr>
        <w:jc w:val="both"/>
        <w:rPr>
          <w:rFonts w:ascii="Times New Roman" w:hAnsi="Times New Roman"/>
        </w:rPr>
      </w:pPr>
      <w:r w:rsidRPr="00D23CC9">
        <w:rPr>
          <w:rFonts w:ascii="Times New Roman" w:hAnsi="Times New Roman"/>
          <w:b/>
        </w:rPr>
        <w:t xml:space="preserve">- </w:t>
      </w:r>
      <w:r w:rsidRPr="00D23CC9">
        <w:rPr>
          <w:rFonts w:ascii="Times New Roman" w:hAnsi="Times New Roman"/>
        </w:rPr>
        <w:t xml:space="preserve">Postai úton, a pályázatnak Budapest Főváros XI. Kerület </w:t>
      </w:r>
      <w:proofErr w:type="spellStart"/>
      <w:r w:rsidRPr="00D23CC9">
        <w:rPr>
          <w:rFonts w:ascii="Times New Roman" w:hAnsi="Times New Roman"/>
        </w:rPr>
        <w:t>Újbudai</w:t>
      </w:r>
      <w:proofErr w:type="spellEnd"/>
      <w:r w:rsidRPr="00D23CC9">
        <w:rPr>
          <w:rFonts w:ascii="Times New Roman" w:hAnsi="Times New Roman"/>
        </w:rPr>
        <w:t xml:space="preserve"> Polgármesteri Hivatal Humánszolgálati Igazgatóság (1113 Bud</w:t>
      </w:r>
      <w:r w:rsidR="00D23CC9" w:rsidRPr="00D23CC9">
        <w:rPr>
          <w:rFonts w:ascii="Times New Roman" w:hAnsi="Times New Roman"/>
        </w:rPr>
        <w:t>apest, Bocskai út 39-41.) címre,</w:t>
      </w:r>
    </w:p>
    <w:p w:rsidR="00D2287B" w:rsidRPr="00D23CC9" w:rsidRDefault="00D2287B" w:rsidP="00D2287B">
      <w:pPr>
        <w:jc w:val="both"/>
        <w:rPr>
          <w:rFonts w:ascii="Times New Roman" w:hAnsi="Times New Roman"/>
        </w:rPr>
      </w:pPr>
      <w:r w:rsidRPr="00D23CC9">
        <w:rPr>
          <w:rFonts w:ascii="Times New Roman" w:hAnsi="Times New Roman"/>
          <w:b/>
        </w:rPr>
        <w:t>-</w:t>
      </w:r>
      <w:r w:rsidRPr="00D23CC9">
        <w:rPr>
          <w:rFonts w:ascii="Times New Roman" w:hAnsi="Times New Roman"/>
        </w:rPr>
        <w:t xml:space="preserve"> Személyesen: 1113 Budapest, Zsombolyai utca 4. IV. emelet 408. szoba.</w:t>
      </w:r>
    </w:p>
    <w:p w:rsidR="00D23CC9" w:rsidRPr="00D23CC9" w:rsidRDefault="00D23CC9" w:rsidP="00D2287B">
      <w:pPr>
        <w:jc w:val="both"/>
        <w:rPr>
          <w:rFonts w:ascii="Times New Roman" w:hAnsi="Times New Roman"/>
        </w:rPr>
      </w:pPr>
    </w:p>
    <w:p w:rsidR="00D23CC9" w:rsidRPr="00D23CC9" w:rsidRDefault="00D23CC9" w:rsidP="00F82E00">
      <w:pPr>
        <w:spacing w:before="284"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  <w:r>
        <w:rPr>
          <w:rFonts w:ascii="Times New Roman" w:eastAsia="Times New Roman" w:hAnsi="Times New Roman"/>
          <w:b/>
          <w:bCs/>
          <w:color w:val="333333"/>
          <w:lang w:eastAsia="hu-HU"/>
        </w:rPr>
        <w:lastRenderedPageBreak/>
        <w:t>A pályázat benyújtásának formája:</w:t>
      </w:r>
    </w:p>
    <w:p w:rsidR="00D23CC9" w:rsidRPr="00C8330A" w:rsidRDefault="00D23CC9" w:rsidP="00C8330A">
      <w:pPr>
        <w:jc w:val="both"/>
        <w:rPr>
          <w:rFonts w:ascii="Times New Roman" w:hAnsi="Times New Roman"/>
        </w:rPr>
      </w:pPr>
      <w:r w:rsidRPr="00D23CC9">
        <w:rPr>
          <w:rFonts w:ascii="Times New Roman" w:hAnsi="Times New Roman"/>
        </w:rPr>
        <w:t>Papír alapon és elektronikus módon (CD-n) való benyújtással vagy megküldéssel. Kérjük a borítékon feltüntetni a megpályázott állás megnevezését: gazdasági vezető.</w:t>
      </w:r>
    </w:p>
    <w:p w:rsidR="00F82E00" w:rsidRPr="00F82E00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color w:val="333333"/>
          <w:lang w:eastAsia="hu-HU"/>
        </w:rPr>
      </w:pPr>
      <w:r w:rsidRPr="00F82E00">
        <w:rPr>
          <w:rFonts w:ascii="Times New Roman" w:eastAsia="Times New Roman" w:hAnsi="Times New Roman"/>
          <w:b/>
          <w:bCs/>
          <w:color w:val="333333"/>
          <w:lang w:eastAsia="hu-HU"/>
        </w:rPr>
        <w:t>A pályázat elbírálásának módja, rendje:</w:t>
      </w:r>
    </w:p>
    <w:p w:rsidR="00F82E00" w:rsidRPr="00D23CC9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23CC9">
        <w:rPr>
          <w:rFonts w:ascii="Times New Roman" w:eastAsia="Times New Roman" w:hAnsi="Times New Roman"/>
          <w:lang w:eastAsia="hu-HU"/>
        </w:rPr>
        <w:t xml:space="preserve">A pályázatokat </w:t>
      </w:r>
      <w:r w:rsidR="006B21D4" w:rsidRPr="00D23CC9">
        <w:rPr>
          <w:rFonts w:ascii="Times New Roman" w:eastAsia="Times New Roman" w:hAnsi="Times New Roman"/>
          <w:lang w:eastAsia="hu-HU"/>
        </w:rPr>
        <w:t>a Kjt. 20/</w:t>
      </w:r>
      <w:proofErr w:type="gramStart"/>
      <w:r w:rsidR="006B21D4" w:rsidRPr="00D23CC9">
        <w:rPr>
          <w:rFonts w:ascii="Times New Roman" w:eastAsia="Times New Roman" w:hAnsi="Times New Roman"/>
          <w:lang w:eastAsia="hu-HU"/>
        </w:rPr>
        <w:t>A</w:t>
      </w:r>
      <w:proofErr w:type="gramEnd"/>
      <w:r w:rsidR="006B21D4" w:rsidRPr="00D23CC9">
        <w:rPr>
          <w:rFonts w:ascii="Times New Roman" w:eastAsia="Times New Roman" w:hAnsi="Times New Roman"/>
          <w:lang w:eastAsia="hu-HU"/>
        </w:rPr>
        <w:t xml:space="preserve">. § (6) bekezdésében nevezett </w:t>
      </w:r>
      <w:r w:rsidRPr="00D23CC9">
        <w:rPr>
          <w:rFonts w:ascii="Times New Roman" w:eastAsia="Times New Roman" w:hAnsi="Times New Roman"/>
          <w:lang w:eastAsia="hu-HU"/>
        </w:rPr>
        <w:t>szakmai bizottság véleményezi. A pályázatok</w:t>
      </w:r>
      <w:r w:rsidR="006B21D4" w:rsidRPr="00D23CC9">
        <w:rPr>
          <w:rFonts w:ascii="Times New Roman" w:eastAsia="Times New Roman" w:hAnsi="Times New Roman"/>
          <w:lang w:eastAsia="hu-HU"/>
        </w:rPr>
        <w:t>at</w:t>
      </w:r>
      <w:r w:rsidRPr="00D23CC9">
        <w:rPr>
          <w:rFonts w:ascii="Times New Roman" w:eastAsia="Times New Roman" w:hAnsi="Times New Roman"/>
          <w:lang w:eastAsia="hu-HU"/>
        </w:rPr>
        <w:t xml:space="preserve"> </w:t>
      </w:r>
      <w:r w:rsidR="006B21D4" w:rsidRPr="00D23CC9">
        <w:rPr>
          <w:rFonts w:ascii="Times New Roman" w:eastAsia="Times New Roman" w:hAnsi="Times New Roman"/>
          <w:lang w:eastAsia="hu-HU"/>
        </w:rPr>
        <w:t xml:space="preserve">Újbuda Önkormányzata Képviselő-testülete bírálja el. </w:t>
      </w:r>
      <w:r w:rsidRPr="00D23CC9">
        <w:rPr>
          <w:rFonts w:ascii="Times New Roman" w:eastAsia="Times New Roman" w:hAnsi="Times New Roman"/>
          <w:lang w:eastAsia="hu-HU"/>
        </w:rPr>
        <w:t>A magasabb vezetői megbízással egyidejű közalkalmazotti munkakörbe való kinevezés esetén</w:t>
      </w:r>
      <w:r w:rsidR="000F3706" w:rsidRPr="00D23CC9">
        <w:rPr>
          <w:rFonts w:ascii="Times New Roman" w:eastAsia="Times New Roman" w:hAnsi="Times New Roman"/>
          <w:lang w:eastAsia="hu-HU"/>
        </w:rPr>
        <w:t>, amennyiben a</w:t>
      </w:r>
      <w:r w:rsidR="008D2CD4" w:rsidRPr="00D23CC9">
        <w:rPr>
          <w:rFonts w:ascii="Times New Roman" w:eastAsia="Times New Roman" w:hAnsi="Times New Roman"/>
          <w:lang w:eastAsia="hu-HU"/>
        </w:rPr>
        <w:t xml:space="preserve"> pályázóra a Kjt. 21/</w:t>
      </w:r>
      <w:proofErr w:type="gramStart"/>
      <w:r w:rsidR="008D2CD4" w:rsidRPr="00D23CC9">
        <w:rPr>
          <w:rFonts w:ascii="Times New Roman" w:eastAsia="Times New Roman" w:hAnsi="Times New Roman"/>
          <w:lang w:eastAsia="hu-HU"/>
        </w:rPr>
        <w:t>A</w:t>
      </w:r>
      <w:proofErr w:type="gramEnd"/>
      <w:r w:rsidR="008D2CD4" w:rsidRPr="00D23CC9">
        <w:rPr>
          <w:rFonts w:ascii="Times New Roman" w:eastAsia="Times New Roman" w:hAnsi="Times New Roman"/>
          <w:lang w:eastAsia="hu-HU"/>
        </w:rPr>
        <w:t xml:space="preserve">. § (4) és (5) bekezdése nem érvényesíthető, úgy </w:t>
      </w:r>
      <w:r w:rsidRPr="00D23CC9">
        <w:rPr>
          <w:rFonts w:ascii="Times New Roman" w:eastAsia="Times New Roman" w:hAnsi="Times New Roman"/>
          <w:lang w:eastAsia="hu-HU"/>
        </w:rPr>
        <w:t>három hónap próbaidő kikötése</w:t>
      </w:r>
      <w:r w:rsidR="006B21D4" w:rsidRPr="00D23CC9">
        <w:rPr>
          <w:rFonts w:ascii="Times New Roman" w:eastAsia="Times New Roman" w:hAnsi="Times New Roman"/>
          <w:lang w:eastAsia="hu-HU"/>
        </w:rPr>
        <w:t xml:space="preserve"> kötelező.</w:t>
      </w:r>
      <w:r w:rsidRPr="00D23CC9">
        <w:rPr>
          <w:rFonts w:ascii="Times New Roman" w:eastAsia="Times New Roman" w:hAnsi="Times New Roman"/>
          <w:lang w:eastAsia="hu-HU"/>
        </w:rPr>
        <w:t xml:space="preserve"> A kiíró a pályázat eredménytelenné nyilvánításának jogát fenntartja.</w:t>
      </w:r>
    </w:p>
    <w:p w:rsidR="00F82E00" w:rsidRPr="00D23CC9" w:rsidRDefault="00F82E00" w:rsidP="00F82E00">
      <w:pPr>
        <w:spacing w:before="284"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D23CC9">
        <w:rPr>
          <w:rFonts w:ascii="Times New Roman" w:eastAsia="Times New Roman" w:hAnsi="Times New Roman"/>
          <w:b/>
          <w:bCs/>
          <w:lang w:eastAsia="hu-HU"/>
        </w:rPr>
        <w:t>A pályázat elbírálásának határideje:</w:t>
      </w:r>
      <w:r w:rsidRPr="00D23CC9">
        <w:rPr>
          <w:rFonts w:ascii="Times New Roman" w:eastAsia="Times New Roman" w:hAnsi="Times New Roman"/>
          <w:lang w:eastAsia="hu-HU"/>
        </w:rPr>
        <w:t> </w:t>
      </w:r>
      <w:r w:rsidR="003B5EB5" w:rsidRPr="00D23CC9">
        <w:rPr>
          <w:rFonts w:ascii="Times New Roman" w:eastAsia="Times New Roman" w:hAnsi="Times New Roman"/>
          <w:lang w:eastAsia="hu-HU"/>
        </w:rPr>
        <w:t>2020. december 17.</w:t>
      </w:r>
    </w:p>
    <w:p w:rsidR="00D2287B" w:rsidRPr="00D23CC9" w:rsidRDefault="00D2287B" w:rsidP="00F82E00">
      <w:pPr>
        <w:spacing w:before="284" w:after="0" w:line="240" w:lineRule="auto"/>
        <w:jc w:val="both"/>
        <w:rPr>
          <w:rFonts w:ascii="Times New Roman" w:eastAsia="Times New Roman" w:hAnsi="Times New Roman"/>
          <w:b/>
          <w:bCs/>
          <w:lang w:eastAsia="hu-HU"/>
        </w:rPr>
      </w:pPr>
    </w:p>
    <w:p w:rsidR="00D2287B" w:rsidRPr="00C8330A" w:rsidRDefault="00D2287B" w:rsidP="00D2287B">
      <w:pPr>
        <w:jc w:val="both"/>
        <w:rPr>
          <w:rFonts w:ascii="Times New Roman" w:hAnsi="Times New Roman"/>
          <w:b/>
        </w:rPr>
      </w:pPr>
      <w:r w:rsidRPr="00C8330A">
        <w:rPr>
          <w:rFonts w:ascii="Times New Roman" w:hAnsi="Times New Roman"/>
          <w:b/>
        </w:rPr>
        <w:t xml:space="preserve">A pályázati kiírás közzétételének helye, ideje: </w:t>
      </w:r>
    </w:p>
    <w:p w:rsidR="00D2287B" w:rsidRPr="00C8330A" w:rsidRDefault="00D2287B" w:rsidP="00D2287B">
      <w:pPr>
        <w:jc w:val="both"/>
        <w:rPr>
          <w:rFonts w:ascii="Times New Roman" w:hAnsi="Times New Roman"/>
          <w:b/>
        </w:rPr>
      </w:pPr>
      <w:r w:rsidRPr="00C8330A">
        <w:rPr>
          <w:rFonts w:ascii="Times New Roman" w:hAnsi="Times New Roman"/>
          <w:b/>
        </w:rPr>
        <w:t xml:space="preserve">- </w:t>
      </w:r>
      <w:r w:rsidRPr="00C8330A">
        <w:rPr>
          <w:rFonts w:ascii="Times New Roman" w:hAnsi="Times New Roman"/>
        </w:rPr>
        <w:t>A kormányzati személyügyi központ internetes oldala (KÖZIGÁLLÁS): 2020. október 21.</w:t>
      </w:r>
    </w:p>
    <w:p w:rsidR="00D2287B" w:rsidRPr="00C8330A" w:rsidRDefault="00D2287B" w:rsidP="00D2287B">
      <w:pPr>
        <w:jc w:val="both"/>
        <w:rPr>
          <w:rFonts w:ascii="Times New Roman" w:hAnsi="Times New Roman"/>
        </w:rPr>
      </w:pPr>
      <w:r w:rsidRPr="00C8330A">
        <w:rPr>
          <w:rFonts w:ascii="Times New Roman" w:hAnsi="Times New Roman"/>
          <w:b/>
        </w:rPr>
        <w:t>-</w:t>
      </w:r>
      <w:r w:rsidRPr="00C8330A">
        <w:rPr>
          <w:rFonts w:ascii="Times New Roman" w:hAnsi="Times New Roman"/>
        </w:rPr>
        <w:t xml:space="preserve"> Újbuda Honlapja 2020. október 21-éig.</w:t>
      </w:r>
    </w:p>
    <w:p w:rsidR="00AC5521" w:rsidRPr="00C8330A" w:rsidRDefault="00AC5521">
      <w:pPr>
        <w:rPr>
          <w:rFonts w:ascii="Times New Roman" w:hAnsi="Times New Roman"/>
        </w:rPr>
      </w:pPr>
    </w:p>
    <w:p w:rsidR="00D23CC9" w:rsidRPr="00D23CC9" w:rsidRDefault="00D23CC9">
      <w:pPr>
        <w:rPr>
          <w:rFonts w:ascii="Times New Roman" w:hAnsi="Times New Roman"/>
          <w:sz w:val="24"/>
          <w:szCs w:val="24"/>
        </w:rPr>
      </w:pPr>
    </w:p>
    <w:sectPr w:rsidR="00D23CC9" w:rsidRPr="00D23CC9" w:rsidSect="00AC5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B7" w:rsidRDefault="00464CB7" w:rsidP="00E04173">
      <w:pPr>
        <w:spacing w:after="0" w:line="240" w:lineRule="auto"/>
      </w:pPr>
      <w:r>
        <w:separator/>
      </w:r>
    </w:p>
  </w:endnote>
  <w:endnote w:type="continuationSeparator" w:id="0">
    <w:p w:rsidR="00464CB7" w:rsidRDefault="00464CB7" w:rsidP="00E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B7" w:rsidRDefault="00464CB7" w:rsidP="00E04173">
      <w:pPr>
        <w:spacing w:after="0" w:line="240" w:lineRule="auto"/>
      </w:pPr>
      <w:r>
        <w:separator/>
      </w:r>
    </w:p>
  </w:footnote>
  <w:footnote w:type="continuationSeparator" w:id="0">
    <w:p w:rsidR="00464CB7" w:rsidRDefault="00464CB7" w:rsidP="00E04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F01B0"/>
    <w:multiLevelType w:val="hybridMultilevel"/>
    <w:tmpl w:val="0360D65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1C5342D"/>
    <w:multiLevelType w:val="hybridMultilevel"/>
    <w:tmpl w:val="E03E2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5B4B"/>
    <w:multiLevelType w:val="hybridMultilevel"/>
    <w:tmpl w:val="21FAD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5803"/>
    <w:multiLevelType w:val="hybridMultilevel"/>
    <w:tmpl w:val="ECDAF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6C5290"/>
    <w:multiLevelType w:val="hybridMultilevel"/>
    <w:tmpl w:val="3AA07940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00"/>
    <w:rsid w:val="00056F30"/>
    <w:rsid w:val="000F3706"/>
    <w:rsid w:val="001D380C"/>
    <w:rsid w:val="001E67BC"/>
    <w:rsid w:val="0030007A"/>
    <w:rsid w:val="003B5EB5"/>
    <w:rsid w:val="00464CB7"/>
    <w:rsid w:val="005025C4"/>
    <w:rsid w:val="005D6CCB"/>
    <w:rsid w:val="006B21D4"/>
    <w:rsid w:val="007827DF"/>
    <w:rsid w:val="007F3380"/>
    <w:rsid w:val="008B2859"/>
    <w:rsid w:val="008D2CD4"/>
    <w:rsid w:val="008F742D"/>
    <w:rsid w:val="00947FDA"/>
    <w:rsid w:val="009D3576"/>
    <w:rsid w:val="00A53818"/>
    <w:rsid w:val="00A84433"/>
    <w:rsid w:val="00AC5521"/>
    <w:rsid w:val="00B50D63"/>
    <w:rsid w:val="00B76A64"/>
    <w:rsid w:val="00BF5FEF"/>
    <w:rsid w:val="00C5303E"/>
    <w:rsid w:val="00C54342"/>
    <w:rsid w:val="00C8330A"/>
    <w:rsid w:val="00D2287B"/>
    <w:rsid w:val="00D23CC9"/>
    <w:rsid w:val="00D86B43"/>
    <w:rsid w:val="00E04173"/>
    <w:rsid w:val="00E636D8"/>
    <w:rsid w:val="00F5688B"/>
    <w:rsid w:val="00F82E00"/>
    <w:rsid w:val="00F84C00"/>
    <w:rsid w:val="00FF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5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82E00"/>
  </w:style>
  <w:style w:type="paragraph" w:styleId="NormlWeb">
    <w:name w:val="Normal (Web)"/>
    <w:basedOn w:val="Norml"/>
    <w:uiPriority w:val="99"/>
    <w:semiHidden/>
    <w:unhideWhenUsed/>
    <w:rsid w:val="00F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82E00"/>
  </w:style>
  <w:style w:type="character" w:customStyle="1" w:styleId="msolarger">
    <w:name w:val="msolarger"/>
    <w:basedOn w:val="Bekezdsalapbettpusa"/>
    <w:rsid w:val="00F82E00"/>
  </w:style>
  <w:style w:type="character" w:styleId="Kiemels2">
    <w:name w:val="Strong"/>
    <w:basedOn w:val="Bekezdsalapbettpusa"/>
    <w:uiPriority w:val="22"/>
    <w:qFormat/>
    <w:rsid w:val="00F82E0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041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4173"/>
  </w:style>
  <w:style w:type="paragraph" w:styleId="llb">
    <w:name w:val="footer"/>
    <w:basedOn w:val="Norml"/>
    <w:link w:val="llbChar"/>
    <w:uiPriority w:val="99"/>
    <w:unhideWhenUsed/>
    <w:rsid w:val="00E041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4173"/>
  </w:style>
  <w:style w:type="paragraph" w:styleId="Listaszerbekezds">
    <w:name w:val="List Paragraph"/>
    <w:basedOn w:val="Norml"/>
    <w:uiPriority w:val="34"/>
    <w:qFormat/>
    <w:rsid w:val="007F33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2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552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82E00"/>
  </w:style>
  <w:style w:type="paragraph" w:styleId="NormlWeb">
    <w:name w:val="Normal (Web)"/>
    <w:basedOn w:val="Norml"/>
    <w:uiPriority w:val="99"/>
    <w:semiHidden/>
    <w:unhideWhenUsed/>
    <w:rsid w:val="00F82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F82E00"/>
  </w:style>
  <w:style w:type="character" w:customStyle="1" w:styleId="msolarger">
    <w:name w:val="msolarger"/>
    <w:basedOn w:val="Bekezdsalapbettpusa"/>
    <w:rsid w:val="00F82E00"/>
  </w:style>
  <w:style w:type="character" w:styleId="Kiemels2">
    <w:name w:val="Strong"/>
    <w:basedOn w:val="Bekezdsalapbettpusa"/>
    <w:uiPriority w:val="22"/>
    <w:qFormat/>
    <w:rsid w:val="00F82E00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0417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04173"/>
  </w:style>
  <w:style w:type="paragraph" w:styleId="llb">
    <w:name w:val="footer"/>
    <w:basedOn w:val="Norml"/>
    <w:link w:val="llbChar"/>
    <w:uiPriority w:val="99"/>
    <w:unhideWhenUsed/>
    <w:rsid w:val="00E0417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04173"/>
  </w:style>
  <w:style w:type="paragraph" w:styleId="Listaszerbekezds">
    <w:name w:val="List Paragraph"/>
    <w:basedOn w:val="Norml"/>
    <w:uiPriority w:val="34"/>
    <w:qFormat/>
    <w:rsid w:val="007F338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2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buda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656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XI.Kerület Újbuda Önkormányzata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LantosE</dc:creator>
  <cp:lastModifiedBy>MarCs</cp:lastModifiedBy>
  <cp:revision>5</cp:revision>
  <cp:lastPrinted>2020-10-01T10:58:00Z</cp:lastPrinted>
  <dcterms:created xsi:type="dcterms:W3CDTF">2020-10-08T11:03:00Z</dcterms:created>
  <dcterms:modified xsi:type="dcterms:W3CDTF">2020-10-08T11:21:00Z</dcterms:modified>
</cp:coreProperties>
</file>