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8" w:rsidRPr="00231945" w:rsidRDefault="00D232E4" w:rsidP="00D23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945">
        <w:rPr>
          <w:rFonts w:ascii="Times New Roman" w:hAnsi="Times New Roman" w:cs="Times New Roman"/>
          <w:sz w:val="26"/>
          <w:szCs w:val="26"/>
        </w:rPr>
        <w:t xml:space="preserve">…/2020. (VI. 25.) XI.ÖK határozat </w:t>
      </w:r>
      <w:r w:rsidR="00035508" w:rsidRPr="00231945">
        <w:rPr>
          <w:rFonts w:ascii="Times New Roman" w:hAnsi="Times New Roman" w:cs="Times New Roman"/>
          <w:sz w:val="26"/>
          <w:szCs w:val="26"/>
        </w:rPr>
        <w:t>melléklet</w:t>
      </w:r>
      <w:r w:rsidRPr="00231945">
        <w:rPr>
          <w:rFonts w:ascii="Times New Roman" w:hAnsi="Times New Roman" w:cs="Times New Roman"/>
          <w:sz w:val="26"/>
          <w:szCs w:val="26"/>
        </w:rPr>
        <w:t>e</w:t>
      </w:r>
    </w:p>
    <w:p w:rsidR="00035508" w:rsidRDefault="00035508" w:rsidP="008D0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692" w:rsidRDefault="00035508" w:rsidP="008D0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Polgármester</w:t>
      </w:r>
      <w:r w:rsidR="008D0B6D">
        <w:rPr>
          <w:rFonts w:ascii="Times New Roman" w:hAnsi="Times New Roman" w:cs="Times New Roman"/>
          <w:b/>
          <w:sz w:val="26"/>
          <w:szCs w:val="26"/>
        </w:rPr>
        <w:t xml:space="preserve">, mint </w:t>
      </w:r>
      <w:r w:rsidR="00CA20C0" w:rsidRPr="008D0B6D">
        <w:rPr>
          <w:rFonts w:ascii="Times New Roman" w:hAnsi="Times New Roman" w:cs="Times New Roman"/>
          <w:b/>
          <w:sz w:val="26"/>
          <w:szCs w:val="26"/>
        </w:rPr>
        <w:t>döntéshozó</w:t>
      </w:r>
      <w:r w:rsidR="008D0B6D">
        <w:rPr>
          <w:rFonts w:ascii="Times New Roman" w:hAnsi="Times New Roman" w:cs="Times New Roman"/>
          <w:b/>
          <w:sz w:val="26"/>
          <w:szCs w:val="26"/>
        </w:rPr>
        <w:t xml:space="preserve"> által</w:t>
      </w:r>
      <w:r w:rsidR="00CA20C0" w:rsidRPr="008D0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B6D" w:rsidRPr="008D0B6D">
        <w:rPr>
          <w:rFonts w:ascii="Times New Roman" w:hAnsi="Times New Roman" w:cs="Times New Roman"/>
          <w:b/>
          <w:sz w:val="26"/>
          <w:szCs w:val="26"/>
        </w:rPr>
        <w:t xml:space="preserve">közbeszerzési eljárásokban </w:t>
      </w:r>
      <w:r w:rsidR="008D0B6D">
        <w:rPr>
          <w:rFonts w:ascii="Times New Roman" w:hAnsi="Times New Roman" w:cs="Times New Roman"/>
          <w:b/>
          <w:sz w:val="26"/>
          <w:szCs w:val="26"/>
        </w:rPr>
        <w:t>aláírt eredményjegyzőkönyveik</w:t>
      </w:r>
      <w:r w:rsidR="00CA20C0" w:rsidRPr="008D0B6D">
        <w:rPr>
          <w:rFonts w:ascii="Times New Roman" w:hAnsi="Times New Roman" w:cs="Times New Roman"/>
          <w:b/>
          <w:sz w:val="26"/>
          <w:szCs w:val="26"/>
        </w:rPr>
        <w:t xml:space="preserve"> listája</w:t>
      </w:r>
    </w:p>
    <w:p w:rsidR="00AF55EE" w:rsidRDefault="00AF55EE" w:rsidP="008D0B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0B6D" w:rsidRDefault="008D0B6D" w:rsidP="008D0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081" w:type="dxa"/>
        <w:jc w:val="center"/>
        <w:tblInd w:w="512" w:type="dxa"/>
        <w:tblLayout w:type="fixed"/>
        <w:tblLook w:val="04A0" w:firstRow="1" w:lastRow="0" w:firstColumn="1" w:lastColumn="0" w:noHBand="0" w:noVBand="1"/>
      </w:tblPr>
      <w:tblGrid>
        <w:gridCol w:w="3092"/>
        <w:gridCol w:w="3118"/>
        <w:gridCol w:w="2208"/>
        <w:gridCol w:w="3119"/>
        <w:gridCol w:w="3544"/>
      </w:tblGrid>
      <w:tr w:rsidR="00C66A82" w:rsidTr="00D232E4">
        <w:trPr>
          <w:tblHeader/>
          <w:jc w:val="center"/>
        </w:trPr>
        <w:tc>
          <w:tcPr>
            <w:tcW w:w="3092" w:type="dxa"/>
            <w:vAlign w:val="center"/>
          </w:tcPr>
          <w:p w:rsidR="00C66A82" w:rsidRDefault="00C66A82" w:rsidP="00CA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Eljárás tárgya</w:t>
            </w:r>
          </w:p>
        </w:tc>
        <w:tc>
          <w:tcPr>
            <w:tcW w:w="3118" w:type="dxa"/>
            <w:vAlign w:val="center"/>
          </w:tcPr>
          <w:p w:rsidR="00C66A82" w:rsidRPr="00CA20C0" w:rsidRDefault="00C66A82" w:rsidP="00CA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C0">
              <w:rPr>
                <w:rFonts w:ascii="Times New Roman" w:hAnsi="Times New Roman" w:cs="Times New Roman"/>
                <w:b/>
                <w:sz w:val="24"/>
                <w:szCs w:val="24"/>
              </w:rPr>
              <w:t>Aláírt jegyzőkönyv típusa</w:t>
            </w:r>
          </w:p>
        </w:tc>
        <w:tc>
          <w:tcPr>
            <w:tcW w:w="2208" w:type="dxa"/>
            <w:vAlign w:val="center"/>
          </w:tcPr>
          <w:p w:rsidR="00C66A82" w:rsidRDefault="00C66A82" w:rsidP="00CA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 dátuma</w:t>
            </w:r>
          </w:p>
        </w:tc>
        <w:tc>
          <w:tcPr>
            <w:tcW w:w="3119" w:type="dxa"/>
            <w:vAlign w:val="center"/>
          </w:tcPr>
          <w:p w:rsidR="00C66A82" w:rsidRDefault="005804FF" w:rsidP="0058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Határozat</w:t>
            </w:r>
            <w:r w:rsidR="00D2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száma, jegyzőkönyv iktatószáma</w:t>
            </w:r>
          </w:p>
        </w:tc>
        <w:tc>
          <w:tcPr>
            <w:tcW w:w="3544" w:type="dxa"/>
          </w:tcPr>
          <w:p w:rsidR="00C66A82" w:rsidRDefault="00C66A82" w:rsidP="00C66A82">
            <w:pPr>
              <w:ind w:left="-435" w:firstLine="4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eljárásban megkötött szerződés elérése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  <w:vAlign w:val="center"/>
          </w:tcPr>
          <w:p w:rsidR="002C6168" w:rsidRPr="00CA20C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C0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megállapodás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keretében parkfenntartási, felújítási, fejlesztési munkák (Keret 2019)</w:t>
            </w:r>
          </w:p>
        </w:tc>
        <w:tc>
          <w:tcPr>
            <w:tcW w:w="3118" w:type="dxa"/>
            <w:vAlign w:val="center"/>
          </w:tcPr>
          <w:p w:rsidR="002C6168" w:rsidRPr="00CA20C0" w:rsidRDefault="002C6168" w:rsidP="002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0E4513" w:rsidRDefault="002C6168" w:rsidP="002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13">
              <w:rPr>
                <w:rFonts w:ascii="Times New Roman" w:hAnsi="Times New Roman" w:cs="Times New Roman"/>
                <w:sz w:val="24"/>
                <w:szCs w:val="24"/>
              </w:rPr>
              <w:t>2020. január 8.</w:t>
            </w:r>
          </w:p>
        </w:tc>
        <w:tc>
          <w:tcPr>
            <w:tcW w:w="3119" w:type="dxa"/>
          </w:tcPr>
          <w:p w:rsidR="002C6168" w:rsidRDefault="002C6168" w:rsidP="002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Default="002C6168" w:rsidP="002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11/2019/KBÖ/IV. határozat</w:t>
            </w:r>
          </w:p>
          <w:p w:rsidR="002C6168" w:rsidRDefault="002C6168" w:rsidP="002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2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XVI/30/13 (2019)</w:t>
            </w:r>
          </w:p>
        </w:tc>
        <w:tc>
          <w:tcPr>
            <w:tcW w:w="3544" w:type="dxa"/>
          </w:tcPr>
          <w:p w:rsidR="002C6168" w:rsidRPr="000E4513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  <w:vAlign w:val="center"/>
          </w:tcPr>
          <w:p w:rsidR="002C6168" w:rsidRPr="00CA20C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 Főváros XI. kerület 2019. évi karácsonyi díszítő világítása</w:t>
            </w:r>
          </w:p>
        </w:tc>
        <w:tc>
          <w:tcPr>
            <w:tcW w:w="311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november 19.</w:t>
            </w:r>
          </w:p>
        </w:tc>
        <w:tc>
          <w:tcPr>
            <w:tcW w:w="3119" w:type="dxa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12/2019/KBÖ/II.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XVI/32/9 (2019)</w:t>
            </w:r>
          </w:p>
        </w:tc>
        <w:tc>
          <w:tcPr>
            <w:tcW w:w="3544" w:type="dxa"/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https://kozigazgatas.ujbuda.hu/kozbeszerzesek/kozbeszerzesek-122019kbo-0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  <w:vAlign w:val="center"/>
          </w:tcPr>
          <w:p w:rsidR="002C6168" w:rsidRPr="00CA20C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Épületgépészeti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épületbefejezési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munkák</w:t>
            </w:r>
          </w:p>
        </w:tc>
        <w:tc>
          <w:tcPr>
            <w:tcW w:w="311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december 23.</w:t>
            </w:r>
          </w:p>
        </w:tc>
        <w:tc>
          <w:tcPr>
            <w:tcW w:w="3119" w:type="dxa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13/2019/KBÖ/II.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XVI/33/8 (2019)</w:t>
            </w:r>
          </w:p>
        </w:tc>
        <w:tc>
          <w:tcPr>
            <w:tcW w:w="3544" w:type="dxa"/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https://kozigazgatas.ujbuda.hu/kozbeszerzesek/kozbeszerzesek-132019kbo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  <w:vAlign w:val="center"/>
          </w:tcPr>
          <w:p w:rsidR="002C6168" w:rsidRPr="00CA20C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 parkolás üzemeltetési szolgáltatás ellátására 43 parkolójegy kiadó automata tekintetében</w:t>
            </w:r>
          </w:p>
        </w:tc>
        <w:tc>
          <w:tcPr>
            <w:tcW w:w="311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március 19.</w:t>
            </w:r>
          </w:p>
        </w:tc>
        <w:tc>
          <w:tcPr>
            <w:tcW w:w="3119" w:type="dxa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14/2019/KBÖ/II.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XVI/7/5 (2020)</w:t>
            </w:r>
          </w:p>
        </w:tc>
        <w:tc>
          <w:tcPr>
            <w:tcW w:w="3544" w:type="dxa"/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https://kozigazgatas.ujbuda.hu/kozbeszerzesek/kozbeszerzesek-142019kbo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  <w:vAlign w:val="center"/>
          </w:tcPr>
          <w:p w:rsidR="002C6168" w:rsidRPr="00CA20C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Ménesi út 41. földszinti lakásának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minibölcsődévé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alakítása</w:t>
            </w:r>
          </w:p>
        </w:tc>
        <w:tc>
          <w:tcPr>
            <w:tcW w:w="311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március 10.</w:t>
            </w:r>
          </w:p>
        </w:tc>
        <w:tc>
          <w:tcPr>
            <w:tcW w:w="3119" w:type="dxa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15/2019/KBÖ/II.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XVI/4/9 (2020)</w:t>
            </w:r>
          </w:p>
        </w:tc>
        <w:tc>
          <w:tcPr>
            <w:tcW w:w="3544" w:type="dxa"/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</w:t>
              </w:r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ozbeszerzesek-152019kbo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2C6168" w:rsidRPr="00CA20C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Bóbita Bölcsőde bővítési munkái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1/2020/KBÖ/II.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XVI/10/14 (2020)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https://kozigazgatas.ujbuda.hu/kozbeszerzesek/kozbeszerzesek-12020kbo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C2" w:rsidRDefault="00DA75C2" w:rsidP="00182E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  <w:vAlign w:val="center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Keretmegállapodás</w:t>
            </w:r>
            <w:proofErr w:type="spellEnd"/>
            <w:r w:rsidRPr="00AF55EE">
              <w:rPr>
                <w:rFonts w:ascii="Times New Roman" w:hAnsi="Times New Roman" w:cs="Times New Roman"/>
                <w:sz w:val="24"/>
                <w:szCs w:val="24"/>
              </w:rPr>
              <w:t xml:space="preserve"> parkfenntartási és felújítási munkák vonatkozásában 4 évre</w:t>
            </w:r>
          </w:p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(Keret 2017)</w:t>
            </w:r>
          </w:p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5EE">
              <w:rPr>
                <w:rFonts w:ascii="Times New Roman" w:hAnsi="Times New Roman" w:cs="Times New Roman"/>
                <w:i/>
                <w:sz w:val="24"/>
                <w:szCs w:val="24"/>
              </w:rPr>
              <w:t>Parkfenntartás és parki fák fenntartása - 2020. I. félév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6/2017/KBÖ/CCXXV.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XVI/1/12 (2020)</w:t>
            </w:r>
          </w:p>
        </w:tc>
        <w:tc>
          <w:tcPr>
            <w:tcW w:w="3544" w:type="dxa"/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</w:t>
              </w:r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ek/kozbeszerzesek-62017kbo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1.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5EE">
              <w:rPr>
                <w:rFonts w:ascii="Times New Roman" w:hAnsi="Times New Roman" w:cs="Times New Roman"/>
                <w:i/>
                <w:sz w:val="24"/>
                <w:szCs w:val="24"/>
              </w:rPr>
              <w:t>Önkormányzati tulajdonú telkek kaszálási munkáinak elvégzése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XVI/2/56 (2020)</w:t>
            </w:r>
          </w:p>
        </w:tc>
        <w:tc>
          <w:tcPr>
            <w:tcW w:w="3544" w:type="dxa"/>
          </w:tcPr>
          <w:p w:rsidR="002C6168" w:rsidRDefault="00DA75C2" w:rsidP="002F19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6168" w:rsidRPr="00C137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  <w:r w:rsidR="002C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2.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közterületén kaszálási és kényszerkaszálási munkák elvégzése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XVI/2/57 (2020)</w:t>
            </w:r>
          </w:p>
        </w:tc>
        <w:tc>
          <w:tcPr>
            <w:tcW w:w="3544" w:type="dxa"/>
          </w:tcPr>
          <w:p w:rsidR="002C6168" w:rsidRDefault="00DA75C2" w:rsidP="00FB5456">
            <w:pPr>
              <w:spacing w:before="120"/>
              <w:jc w:val="center"/>
            </w:pPr>
            <w:hyperlink r:id="rId15" w:history="1">
              <w:r w:rsidR="002C6168" w:rsidRPr="00FB545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</w:t>
              </w:r>
              <w:r w:rsidR="002C6168" w:rsidRPr="00FB545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2C6168" w:rsidRPr="00FB545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</w:t>
              </w:r>
            </w:hyperlink>
            <w:r w:rsidR="002C6168" w:rsidRPr="00FB5456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3.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közterületén zöldterület kataszter készítése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11/2019/KBÖ/XXIII.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XVI/2/58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4.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közterületén parkfák, fasori fák fenntartása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11/2019/KBÖ/XXIV.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XVI/2/59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Keret 2019 – 5.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Önkormányzat területén zöldhulladék </w:t>
            </w:r>
            <w:proofErr w:type="spellStart"/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aprítékolása</w:t>
            </w:r>
            <w:proofErr w:type="spellEnd"/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11/2019/KBÖ/XXV.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XVI/2/60 (2020)</w:t>
            </w:r>
          </w:p>
        </w:tc>
        <w:tc>
          <w:tcPr>
            <w:tcW w:w="3544" w:type="dxa"/>
          </w:tcPr>
          <w:p w:rsidR="002C6168" w:rsidRDefault="00DA75C2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DA75C2" w:rsidRPr="00FB5456" w:rsidRDefault="00DA75C2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6.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területén kiemelt parkfenntartás</w:t>
            </w:r>
          </w:p>
        </w:tc>
        <w:tc>
          <w:tcPr>
            <w:tcW w:w="3118" w:type="dxa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10">
              <w:rPr>
                <w:rFonts w:ascii="Times New Roman" w:hAnsi="Times New Roman" w:cs="Times New Roman"/>
                <w:sz w:val="24"/>
                <w:szCs w:val="24"/>
              </w:rPr>
              <w:t>Eredménytelenséget megállapító jegyzőkönyv</w:t>
            </w:r>
          </w:p>
        </w:tc>
        <w:tc>
          <w:tcPr>
            <w:tcW w:w="2208" w:type="dxa"/>
            <w:vAlign w:val="center"/>
          </w:tcPr>
          <w:p w:rsidR="002C6168" w:rsidRPr="00004E46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11/2019/KBÖ/XXVI.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XVI/2/61 (2020)</w:t>
            </w:r>
          </w:p>
        </w:tc>
        <w:tc>
          <w:tcPr>
            <w:tcW w:w="3544" w:type="dxa"/>
            <w:vAlign w:val="center"/>
          </w:tcPr>
          <w:p w:rsidR="002C6168" w:rsidRPr="00FB5456" w:rsidRDefault="002C6168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B5456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7.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területén gyorskarbantartási munkák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11/2019/KBÖ/XXVII.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XVI/2/62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8.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erületi útvonalakon közvilágítási oszlopokra muskátli kiültetések, kihelyezése, folyamatos gondozása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11/2019/KBÖ/XXVIII.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XVI/2/63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9.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közterületén lévő parkfelszerelési javítási munkái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11/2019/KBÖ/XXIX.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XVI/2/64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10.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közterületén játszószerek karbantartása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XVI/2/65 (2020)</w:t>
            </w:r>
          </w:p>
        </w:tc>
        <w:tc>
          <w:tcPr>
            <w:tcW w:w="3544" w:type="dxa"/>
          </w:tcPr>
          <w:p w:rsidR="002C6168" w:rsidRDefault="00182E70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82E70" w:rsidRPr="00FB5456" w:rsidRDefault="00182E70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Keret 2019 – 11.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közterületén balesetveszélyes helyek megszüntetése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XVI/2/66 (2020)</w:t>
            </w:r>
          </w:p>
        </w:tc>
        <w:tc>
          <w:tcPr>
            <w:tcW w:w="3544" w:type="dxa"/>
          </w:tcPr>
          <w:p w:rsidR="002C6168" w:rsidRDefault="00DA75C2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DA75C2" w:rsidRPr="00FB5456" w:rsidRDefault="00DA75C2" w:rsidP="00182E70">
            <w:pPr>
              <w:spacing w:before="120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12.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Önkormányzat</w:t>
            </w: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közterületén lévő automata öntözőhálózatok</w:t>
            </w:r>
            <w:proofErr w:type="gramStart"/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,szökőkutak</w:t>
            </w:r>
            <w:proofErr w:type="gramEnd"/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párakapuk üzemeltetési  és karbantartási munkái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XVI/2/67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13.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közterületen vadgesztenye-aknázó moly elleni védekezés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11/2019/KBÖ/XXXIII.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XVI/2/68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14.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adgesztenye-aknázó moly elleni védekezés magánterületen, valamint vízgyűjtő területen lombgyűjtés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11/2019/KBÖ/XXXIV.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XVI/2/69 (2020)</w:t>
            </w:r>
          </w:p>
        </w:tc>
        <w:tc>
          <w:tcPr>
            <w:tcW w:w="3544" w:type="dxa"/>
          </w:tcPr>
          <w:p w:rsidR="002C6168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1D354D" w:rsidRPr="00FB5456" w:rsidRDefault="001D354D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 2019 – 15.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Önkormányzata közterületeken általános növényvédelmi munkák elvégzése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11/2019/KBÖ/XXXV.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XVI/2/70 (2020)</w:t>
            </w:r>
          </w:p>
        </w:tc>
        <w:tc>
          <w:tcPr>
            <w:tcW w:w="3544" w:type="dxa"/>
          </w:tcPr>
          <w:p w:rsidR="002C6168" w:rsidRDefault="00AD486C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</w:t>
              </w:r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ozbeszerzesek-112019kbo</w:t>
              </w:r>
            </w:hyperlink>
          </w:p>
          <w:p w:rsidR="00AD486C" w:rsidRPr="00FB5456" w:rsidRDefault="00AD486C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Keret 2019 – 16. konzultáció</w:t>
            </w:r>
          </w:p>
          <w:p w:rsidR="002C6168" w:rsidRPr="00AF55EE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086C65">
              <w:rPr>
                <w:rFonts w:ascii="Times New Roman" w:hAnsi="Times New Roman" w:cs="Times New Roman"/>
                <w:i/>
                <w:sz w:val="24"/>
                <w:szCs w:val="24"/>
              </w:rPr>
              <w:t>zemetes és kutyapiszok gyűjtő edények ürítése, valamint a kerületi parkok és kerékpárutak takarítása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5.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11/2019/KBÖ/XXXVI.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XVI/2/71 (2020)</w:t>
            </w:r>
          </w:p>
        </w:tc>
        <w:tc>
          <w:tcPr>
            <w:tcW w:w="3544" w:type="dxa"/>
          </w:tcPr>
          <w:p w:rsidR="002C6168" w:rsidRDefault="00DA75C2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</w:t>
              </w:r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beszerzesek-112019kbo</w:t>
              </w:r>
            </w:hyperlink>
          </w:p>
          <w:p w:rsidR="00DA75C2" w:rsidRPr="00FB5456" w:rsidRDefault="00DA75C2" w:rsidP="00182E70">
            <w:pPr>
              <w:spacing w:before="120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8" w:rsidTr="00D232E4">
        <w:trPr>
          <w:jc w:val="center"/>
        </w:trPr>
        <w:tc>
          <w:tcPr>
            <w:tcW w:w="3092" w:type="dxa"/>
          </w:tcPr>
          <w:p w:rsidR="002C6168" w:rsidRPr="00E92510" w:rsidRDefault="002C6168" w:rsidP="002F19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510">
              <w:rPr>
                <w:rFonts w:ascii="Times New Roman" w:hAnsi="Times New Roman" w:cs="Times New Roman"/>
                <w:sz w:val="24"/>
                <w:szCs w:val="24"/>
              </w:rPr>
              <w:t>Keret 2019 – 17. konzultáció</w:t>
            </w:r>
          </w:p>
          <w:p w:rsidR="002C6168" w:rsidRPr="00B85C63" w:rsidRDefault="002C6168" w:rsidP="002F197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2510">
              <w:rPr>
                <w:rFonts w:ascii="Times New Roman" w:hAnsi="Times New Roman" w:cs="Times New Roman"/>
                <w:i/>
                <w:sz w:val="24"/>
                <w:szCs w:val="24"/>
              </w:rPr>
              <w:t>Önkormányzat területén kiemelt parkfenntartás (megismételt)</w:t>
            </w:r>
          </w:p>
        </w:tc>
        <w:tc>
          <w:tcPr>
            <w:tcW w:w="3118" w:type="dxa"/>
            <w:vAlign w:val="center"/>
          </w:tcPr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Eredményt megállapító jegyzőkönyv</w:t>
            </w:r>
          </w:p>
        </w:tc>
        <w:tc>
          <w:tcPr>
            <w:tcW w:w="2208" w:type="dxa"/>
            <w:vAlign w:val="center"/>
          </w:tcPr>
          <w:p w:rsidR="002C6168" w:rsidRPr="00CA20C0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május 21.</w:t>
            </w:r>
          </w:p>
        </w:tc>
        <w:tc>
          <w:tcPr>
            <w:tcW w:w="3119" w:type="dxa"/>
            <w:vAlign w:val="center"/>
          </w:tcPr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11/2019/KBÖ/XXXVIII. határozat</w:t>
            </w:r>
          </w:p>
          <w:p w:rsidR="002C6168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68" w:rsidRPr="000E4513" w:rsidRDefault="002C6168" w:rsidP="001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XVI/2/90 (2020)</w:t>
            </w:r>
          </w:p>
        </w:tc>
        <w:tc>
          <w:tcPr>
            <w:tcW w:w="3544" w:type="dxa"/>
          </w:tcPr>
          <w:p w:rsidR="002C6168" w:rsidRDefault="009D0752" w:rsidP="00FB5456">
            <w:pPr>
              <w:spacing w:before="120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335D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https://kozigazgatas.ujbuda.hu/kozbeszerzesek/kozbeszerzesek-112019kbo</w:t>
              </w:r>
            </w:hyperlink>
          </w:p>
          <w:p w:rsidR="009D0752" w:rsidRDefault="009D0752" w:rsidP="00FB5456">
            <w:pPr>
              <w:spacing w:before="120"/>
              <w:jc w:val="center"/>
            </w:pPr>
            <w:bookmarkStart w:id="0" w:name="_GoBack"/>
            <w:bookmarkEnd w:id="0"/>
          </w:p>
        </w:tc>
      </w:tr>
    </w:tbl>
    <w:p w:rsidR="006C669D" w:rsidRDefault="006C669D"/>
    <w:sectPr w:rsidR="006C669D" w:rsidSect="008D0B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850"/>
    <w:multiLevelType w:val="hybridMultilevel"/>
    <w:tmpl w:val="2FCA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0"/>
    <w:rsid w:val="00004E46"/>
    <w:rsid w:val="00035508"/>
    <w:rsid w:val="00086C65"/>
    <w:rsid w:val="000A1247"/>
    <w:rsid w:val="000E4513"/>
    <w:rsid w:val="00154722"/>
    <w:rsid w:val="00182E70"/>
    <w:rsid w:val="001D354D"/>
    <w:rsid w:val="00231945"/>
    <w:rsid w:val="002C6168"/>
    <w:rsid w:val="002F197C"/>
    <w:rsid w:val="005804FF"/>
    <w:rsid w:val="00657442"/>
    <w:rsid w:val="006C669D"/>
    <w:rsid w:val="00855D53"/>
    <w:rsid w:val="008D0B6D"/>
    <w:rsid w:val="009D0752"/>
    <w:rsid w:val="009E629A"/>
    <w:rsid w:val="00AD486C"/>
    <w:rsid w:val="00AF55EE"/>
    <w:rsid w:val="00B85C63"/>
    <w:rsid w:val="00C66A82"/>
    <w:rsid w:val="00CA20C0"/>
    <w:rsid w:val="00D232E4"/>
    <w:rsid w:val="00DA75C2"/>
    <w:rsid w:val="00DF2E6A"/>
    <w:rsid w:val="00E86692"/>
    <w:rsid w:val="00E92510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804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3550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82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804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3550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82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igazgatas.ujbuda.hu/kozbeszerzesek/kozbeszerzesek-122019kbo-0" TargetMode="External"/><Relationship Id="rId13" Type="http://schemas.openxmlformats.org/officeDocument/2006/relationships/hyperlink" Target="https://kozigazgatas.ujbuda.hu/kozbeszerzesek/kozbeszerzesek-62017kbo" TargetMode="External"/><Relationship Id="rId18" Type="http://schemas.openxmlformats.org/officeDocument/2006/relationships/hyperlink" Target="https://kozigazgatas.ujbuda.hu/kozbeszerzesek/kozbeszerzesek-112019kbo" TargetMode="External"/><Relationship Id="rId26" Type="http://schemas.openxmlformats.org/officeDocument/2006/relationships/hyperlink" Target="https://kozigazgatas.ujbuda.hu/kozbeszerzesek/kozbeszerzesek-112019kbo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zigazgatas.ujbuda.hu/kozbeszerzesek/kozbeszerzesek-112019kbo" TargetMode="External"/><Relationship Id="rId7" Type="http://schemas.openxmlformats.org/officeDocument/2006/relationships/hyperlink" Target="https://kozigazgatas.ujbuda.hu/kozbeszerzesek/kozbeszerzesek-112019kbo" TargetMode="External"/><Relationship Id="rId12" Type="http://schemas.openxmlformats.org/officeDocument/2006/relationships/hyperlink" Target="https://kozigazgatas.ujbuda.hu/kozbeszerzesek/kozbeszerzesek-12020kbo" TargetMode="External"/><Relationship Id="rId17" Type="http://schemas.openxmlformats.org/officeDocument/2006/relationships/hyperlink" Target="https://kozigazgatas.ujbuda.hu/kozbeszerzesek/kozbeszerzesek-112019kbo" TargetMode="External"/><Relationship Id="rId25" Type="http://schemas.openxmlformats.org/officeDocument/2006/relationships/hyperlink" Target="https://kozigazgatas.ujbuda.hu/kozbeszerzesek/kozbeszerzesek-112019kb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zigazgatas.ujbuda.hu/kozbeszerzesek/kozbeszerzesek-112019kbo" TargetMode="External"/><Relationship Id="rId20" Type="http://schemas.openxmlformats.org/officeDocument/2006/relationships/hyperlink" Target="https://kozigazgatas.ujbuda.hu/kozbeszerzesek/kozbeszerzesek-112019kbo" TargetMode="External"/><Relationship Id="rId29" Type="http://schemas.openxmlformats.org/officeDocument/2006/relationships/hyperlink" Target="https://kozigazgatas.ujbuda.hu/kozbeszerzesek/kozbeszerzesek-112019k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zigazgatas.ujbuda.hu/kozbeszerzesek/kozbeszerzesek-152019kbo" TargetMode="External"/><Relationship Id="rId24" Type="http://schemas.openxmlformats.org/officeDocument/2006/relationships/hyperlink" Target="https://kozigazgatas.ujbuda.hu/kozbeszerzesek/kozbeszerzesek-112019k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zigazgatas.ujbuda.hu/kozbeszerzesek/kozbeszerzesek-112019kbo" TargetMode="External"/><Relationship Id="rId23" Type="http://schemas.openxmlformats.org/officeDocument/2006/relationships/hyperlink" Target="https://kozigazgatas.ujbuda.hu/kozbeszerzesek/kozbeszerzesek-112019kbo" TargetMode="External"/><Relationship Id="rId28" Type="http://schemas.openxmlformats.org/officeDocument/2006/relationships/hyperlink" Target="https://kozigazgatas.ujbuda.hu/kozbeszerzesek/kozbeszerzesek-112019kbo" TargetMode="External"/><Relationship Id="rId10" Type="http://schemas.openxmlformats.org/officeDocument/2006/relationships/hyperlink" Target="https://kozigazgatas.ujbuda.hu/kozbeszerzesek/kozbeszerzesek-142019kbo" TargetMode="External"/><Relationship Id="rId19" Type="http://schemas.openxmlformats.org/officeDocument/2006/relationships/hyperlink" Target="https://kozigazgatas.ujbuda.hu/kozbeszerzesek/kozbeszerzesek-112019kb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ozigazgatas.ujbuda.hu/kozbeszerzesek/kozbeszerzesek-132019kbo" TargetMode="External"/><Relationship Id="rId14" Type="http://schemas.openxmlformats.org/officeDocument/2006/relationships/hyperlink" Target="https://kozigazgatas.ujbuda.hu/kozbeszerzesek/kozbeszerzesek-112019kbo" TargetMode="External"/><Relationship Id="rId22" Type="http://schemas.openxmlformats.org/officeDocument/2006/relationships/hyperlink" Target="https://kozigazgatas.ujbuda.hu/kozbeszerzesek/kozbeszerzesek-112019kbo" TargetMode="External"/><Relationship Id="rId27" Type="http://schemas.openxmlformats.org/officeDocument/2006/relationships/hyperlink" Target="https://kozigazgatas.ujbuda.hu/kozbeszerzesek/kozbeszerzesek-112019k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4E79-924D-480C-BFCF-ADE9FEB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1075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MolnarT</dc:creator>
  <cp:lastModifiedBy>MarCs</cp:lastModifiedBy>
  <cp:revision>3</cp:revision>
  <cp:lastPrinted>2020-06-18T10:08:00Z</cp:lastPrinted>
  <dcterms:created xsi:type="dcterms:W3CDTF">2020-06-18T13:12:00Z</dcterms:created>
  <dcterms:modified xsi:type="dcterms:W3CDTF">2020-06-18T13:29:00Z</dcterms:modified>
</cp:coreProperties>
</file>