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77%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Daám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Alexandra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Rádi Károly</w:t>
            </w:r>
          </w:p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Gazdasági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Kerékgyártó Gábor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2019. 12.18.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2019.12.16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Fülöp Levente István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2019.11.27.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Daám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Alexandra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2019.11.26.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vMerge w:val="restart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Erhardt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Attila</w:t>
            </w: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2019.11.25.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rPr>
          <w:trHeight w:val="332"/>
        </w:trPr>
        <w:tc>
          <w:tcPr>
            <w:tcW w:w="3011" w:type="dxa"/>
            <w:vMerge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Herczeg András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vMerge w:val="restart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Siklós </w:t>
            </w:r>
            <w:proofErr w:type="spellStart"/>
            <w:r w:rsidRPr="00E911C8">
              <w:rPr>
                <w:b/>
                <w:sz w:val="24"/>
                <w:szCs w:val="24"/>
              </w:rPr>
              <w:t>Sirin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2019.11.18.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vMerge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2019.11.26.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2019.10.31.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>
      <w:bookmarkStart w:id="0" w:name="_GoBack"/>
      <w:bookmarkEnd w:id="0"/>
    </w:p>
    <w:p w:rsidR="002C12DA" w:rsidRDefault="002C12DA" w:rsidP="002C12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október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október 31-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rendkívüli ülésén,</w:t>
      </w:r>
    </w:p>
    <w:p w:rsidR="002C12DA" w:rsidRPr="00443348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19-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20-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18-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Pr="00E26563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Pr="00AB214D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18-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16-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Pr="00460640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Vagyonnyilatkozatot Ellenőrző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26-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2C12DA" w:rsidRDefault="002C12DA"/>
    <w:p w:rsidR="002C12DA" w:rsidRDefault="002C12DA"/>
    <w:sectPr w:rsidR="002C1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A" w:rsidRDefault="002C12DA" w:rsidP="002C12DA">
      <w:r>
        <w:separator/>
      </w:r>
    </w:p>
  </w:endnote>
  <w:endnote w:type="continuationSeparator" w:id="0">
    <w:p w:rsidR="002C12DA" w:rsidRDefault="002C12DA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7798"/>
      <w:docPartObj>
        <w:docPartGallery w:val="Page Numbers (Bottom of Page)"/>
        <w:docPartUnique/>
      </w:docPartObj>
    </w:sdtPr>
    <w:sdtContent>
      <w:p w:rsidR="00BB705A" w:rsidRDefault="00BB70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705A" w:rsidRDefault="00BB70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A" w:rsidRDefault="002C12DA" w:rsidP="002C12DA">
      <w:r>
        <w:separator/>
      </w:r>
    </w:p>
  </w:footnote>
  <w:footnote w:type="continuationSeparator" w:id="0">
    <w:p w:rsidR="002C12DA" w:rsidRDefault="002C12DA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89" w:rsidRDefault="00097F89" w:rsidP="00097F89">
    <w:pPr>
      <w:pStyle w:val="lfej"/>
    </w:pPr>
    <w:r w:rsidRPr="00FC09A2">
      <w:t>....VEB_2019. XI.26. Határozat melléklete</w:t>
    </w:r>
    <w:r>
      <w:t>_2019. V</w:t>
    </w:r>
    <w:r>
      <w:t>I. negyedév</w:t>
    </w:r>
  </w:p>
  <w:p w:rsidR="002C12DA" w:rsidRDefault="002C12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097F89"/>
    <w:rsid w:val="002C12DA"/>
    <w:rsid w:val="00496AE9"/>
    <w:rsid w:val="00B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2D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2D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3</cp:revision>
  <dcterms:created xsi:type="dcterms:W3CDTF">2020-01-31T09:49:00Z</dcterms:created>
  <dcterms:modified xsi:type="dcterms:W3CDTF">2020-01-31T09:49:00Z</dcterms:modified>
</cp:coreProperties>
</file>